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145" w:rsidRPr="00DD78EE" w:rsidRDefault="005F7145" w:rsidP="008570DF">
      <w:pPr>
        <w:jc w:val="center"/>
        <w:rPr>
          <w:rFonts w:ascii="Arial" w:hAnsi="Arial" w:cs="Arial"/>
          <w:b/>
          <w:sz w:val="28"/>
          <w:szCs w:val="28"/>
        </w:rPr>
      </w:pPr>
      <w:r w:rsidRPr="00DD78EE">
        <w:rPr>
          <w:rFonts w:ascii="Arial" w:hAnsi="Arial" w:cs="Arial"/>
          <w:b/>
          <w:sz w:val="28"/>
          <w:szCs w:val="28"/>
        </w:rPr>
        <w:t xml:space="preserve">ZOOPSYCHOLOGIA Z ANIMALOTERAPIĄ </w:t>
      </w:r>
    </w:p>
    <w:p w:rsidR="008570DF" w:rsidRPr="0096677E" w:rsidRDefault="00892532" w:rsidP="008570DF">
      <w:pPr>
        <w:jc w:val="center"/>
        <w:rPr>
          <w:rFonts w:ascii="Arial" w:hAnsi="Arial" w:cs="Arial"/>
          <w:b/>
          <w:sz w:val="36"/>
          <w:szCs w:val="36"/>
        </w:rPr>
      </w:pPr>
      <w:r w:rsidRPr="0096677E">
        <w:rPr>
          <w:rFonts w:ascii="Arial" w:hAnsi="Arial" w:cs="Arial"/>
          <w:b/>
          <w:sz w:val="24"/>
          <w:szCs w:val="24"/>
        </w:rPr>
        <w:t xml:space="preserve">Egzamin </w:t>
      </w:r>
      <w:r w:rsidR="005F7145" w:rsidRPr="0096677E">
        <w:rPr>
          <w:rFonts w:ascii="Arial" w:hAnsi="Arial" w:cs="Arial"/>
          <w:b/>
          <w:sz w:val="24"/>
          <w:szCs w:val="24"/>
        </w:rPr>
        <w:t xml:space="preserve">dyplomowy </w:t>
      </w:r>
      <w:r w:rsidR="0083269C" w:rsidRPr="0096677E">
        <w:rPr>
          <w:rFonts w:ascii="Arial" w:hAnsi="Arial" w:cs="Arial"/>
          <w:b/>
          <w:sz w:val="24"/>
          <w:szCs w:val="24"/>
        </w:rPr>
        <w:t>magisterski</w:t>
      </w:r>
      <w:r w:rsidR="0096677E" w:rsidRPr="0096677E">
        <w:rPr>
          <w:rFonts w:ascii="Arial" w:hAnsi="Arial" w:cs="Arial"/>
          <w:b/>
          <w:sz w:val="24"/>
          <w:szCs w:val="24"/>
        </w:rPr>
        <w:t xml:space="preserve"> </w:t>
      </w:r>
      <w:r w:rsidRPr="0096677E">
        <w:rPr>
          <w:rFonts w:ascii="Arial" w:hAnsi="Arial" w:cs="Arial"/>
          <w:b/>
        </w:rPr>
        <w:t>202</w:t>
      </w:r>
      <w:r w:rsidR="009E72B8" w:rsidRPr="0096677E">
        <w:rPr>
          <w:rFonts w:ascii="Arial" w:hAnsi="Arial" w:cs="Arial"/>
          <w:b/>
        </w:rPr>
        <w:t>2</w:t>
      </w:r>
      <w:r w:rsidRPr="0096677E">
        <w:rPr>
          <w:rFonts w:ascii="Arial" w:hAnsi="Arial" w:cs="Arial"/>
          <w:b/>
        </w:rPr>
        <w:t>/202</w:t>
      </w:r>
      <w:r w:rsidR="009E72B8" w:rsidRPr="0096677E">
        <w:rPr>
          <w:rFonts w:ascii="Arial" w:hAnsi="Arial" w:cs="Arial"/>
          <w:b/>
        </w:rPr>
        <w:t>3</w:t>
      </w:r>
    </w:p>
    <w:p w:rsidR="00E9604F" w:rsidRPr="00DD78EE" w:rsidRDefault="00E9604F" w:rsidP="00082047">
      <w:pPr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p w:rsidR="0096677E" w:rsidRPr="0096677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6677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Wykorzystanie metod statystycznych w pracy zoopsychologa lub </w:t>
      </w:r>
      <w:proofErr w:type="spellStart"/>
      <w:r w:rsidRPr="0096677E">
        <w:rPr>
          <w:rFonts w:ascii="Arial" w:hAnsi="Arial" w:cs="Arial"/>
          <w:color w:val="222222"/>
          <w:sz w:val="24"/>
          <w:szCs w:val="24"/>
          <w:shd w:val="clear" w:color="auto" w:fill="FFFFFF"/>
        </w:rPr>
        <w:t>animaloterapeuty</w:t>
      </w:r>
      <w:proofErr w:type="spellEnd"/>
      <w:r w:rsidRPr="0096677E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96677E" w:rsidRPr="0096677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6677E">
        <w:rPr>
          <w:rFonts w:ascii="Arial" w:hAnsi="Arial" w:cs="Arial"/>
          <w:color w:val="222222"/>
          <w:sz w:val="24"/>
          <w:szCs w:val="24"/>
          <w:shd w:val="clear" w:color="auto" w:fill="FFFFFF"/>
        </w:rPr>
        <w:t>Zdefiniować pojęcie związki bioaktywne, omówić ich znaczenie jako składników karm dla zwierząt.</w:t>
      </w:r>
    </w:p>
    <w:p w:rsidR="0096677E" w:rsidRPr="0096677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6677E">
        <w:rPr>
          <w:rFonts w:ascii="Arial" w:hAnsi="Arial" w:cs="Arial"/>
          <w:color w:val="222222"/>
          <w:sz w:val="24"/>
          <w:szCs w:val="24"/>
          <w:shd w:val="clear" w:color="auto" w:fill="FFFFFF"/>
        </w:rPr>
        <w:t>Wyjaśnij co to jest stres oksydacyjny, podaj przyczyny i omów możliwości  jego  łagodzenia.</w:t>
      </w:r>
    </w:p>
    <w:p w:rsidR="0096677E" w:rsidRPr="0096677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6677E">
        <w:rPr>
          <w:rFonts w:ascii="Arial" w:hAnsi="Arial" w:cs="Arial"/>
          <w:color w:val="222222"/>
          <w:sz w:val="24"/>
          <w:szCs w:val="24"/>
          <w:shd w:val="clear" w:color="auto" w:fill="FFFFFF"/>
        </w:rPr>
        <w:t>Omów biotechniki stosowane w rozrodzie zwierząt.</w:t>
      </w:r>
    </w:p>
    <w:p w:rsidR="0096677E" w:rsidRPr="00DD78E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>Scharakteryzuj najbardziej efektywne metody klonowania zwierząt.</w:t>
      </w:r>
    </w:p>
    <w:p w:rsidR="0096677E" w:rsidRPr="00DD78E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>Omów metody konserwacji komórek płciowych i zarodków zwierzęcych.</w:t>
      </w:r>
    </w:p>
    <w:p w:rsidR="0096677E" w:rsidRPr="00DD78E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>Omów k</w:t>
      </w:r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>ontrowersje związane z komórkami macierzystymi.</w:t>
      </w:r>
    </w:p>
    <w:p w:rsidR="0096677E" w:rsidRPr="00DD78E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>Opisz r</w:t>
      </w:r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>odzaje uszkodzeń DNA i chromosomów oraz czynniki mutagenne i kancerogenne.</w:t>
      </w:r>
    </w:p>
    <w:p w:rsidR="0096677E" w:rsidRPr="00DD78E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>Omów rodzaje genomów.</w:t>
      </w:r>
    </w:p>
    <w:p w:rsidR="0096677E" w:rsidRPr="00DD78E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Omów formy i cele </w:t>
      </w:r>
      <w:proofErr w:type="spellStart"/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>alpakoterapii</w:t>
      </w:r>
      <w:proofErr w:type="spellEnd"/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96677E" w:rsidRPr="00DD78E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Omów cechy charakteru i predyspozycje alpak do pracy z człowiekiem. Na czym polega metoda szkolenia alpak.   </w:t>
      </w:r>
    </w:p>
    <w:p w:rsidR="0096677E" w:rsidRPr="00DD78E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Przedstaw organizację chowu i hodowli zwierząt wykorzystywanych w </w:t>
      </w:r>
      <w:proofErr w:type="spellStart"/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>animaloterapii</w:t>
      </w:r>
      <w:proofErr w:type="spellEnd"/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96677E" w:rsidRPr="00DD78E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Przedstaw i scharakteryzuj związki hodowców zwierząt, które są wykorzystywane w </w:t>
      </w:r>
      <w:proofErr w:type="spellStart"/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>animaloterapii</w:t>
      </w:r>
      <w:proofErr w:type="spellEnd"/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Jaka jest rola tych związków? </w:t>
      </w:r>
    </w:p>
    <w:p w:rsidR="0096677E" w:rsidRPr="00DD78E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Omów najważniejsze aspekty przygotowania zwierząt do </w:t>
      </w:r>
      <w:proofErr w:type="spellStart"/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>animaloterapii</w:t>
      </w:r>
      <w:proofErr w:type="spellEnd"/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na podstawie wybranego gatunku; koń, pies, kot. Jak przebiega proces wychowawczy u zwierząt terapeutycznych.  </w:t>
      </w:r>
    </w:p>
    <w:p w:rsidR="0096677E" w:rsidRPr="00DD78E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Omów najważniejsze elementy w procesie treningu i wdrażania do pracy terapeutycznej. </w:t>
      </w:r>
    </w:p>
    <w:p w:rsidR="0096677E" w:rsidRPr="00DD78E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Omówić najistotniejsze objawy dysfunkcji układu ruchu  u psich seniorów i zakres doboru odpowiednich ćwiczeń </w:t>
      </w:r>
      <w:proofErr w:type="spellStart"/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>terapueutycznych</w:t>
      </w:r>
      <w:proofErr w:type="spellEnd"/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96677E" w:rsidRPr="00DD78E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Przedstaw plan terapeutyczny, dobór odpowiednich akcesoriów bezpiecznych dla poszczególnych grup wiekowych psów. </w:t>
      </w:r>
    </w:p>
    <w:p w:rsidR="0096677E" w:rsidRPr="00DD78E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Omówić sposoby pielęgnacji w zależności od rodzaju i stopnia zaawansowania choroby wybranego gatunku zwierząt. </w:t>
      </w:r>
    </w:p>
    <w:p w:rsidR="0096677E" w:rsidRPr="00DD78E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>Jakie są typy osobowości ptaków, poziom inteligencji i zdolności ptaków wykorzystywane w kontakcie z otoczeniem</w:t>
      </w:r>
    </w:p>
    <w:p w:rsidR="0096677E" w:rsidRPr="00DD78E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Wskazania i przeciwwskazania aromatoterapii w terapiach zaburzeń u zwierząt domowych i towarzyszących. </w:t>
      </w:r>
    </w:p>
    <w:p w:rsidR="0096677E" w:rsidRPr="00DD78E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>Przedstaw wymagania zwierząt rzadkich i egzotycznych oraz ich właściwe przygotowanie do pracy terapeutycznej.</w:t>
      </w:r>
    </w:p>
    <w:p w:rsidR="0096677E" w:rsidRPr="00DD78E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Przedstaw zalety i ograniczenia urządzeń i narzędzi wykorzystywanych w technikach cyfrowego zobrazowania. </w:t>
      </w:r>
    </w:p>
    <w:p w:rsidR="0096677E" w:rsidRPr="00DD78E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Wymień i opisz metody leczenia z wykorzystaniem pszczół i surowców pszczelich. </w:t>
      </w:r>
    </w:p>
    <w:p w:rsidR="0096677E" w:rsidRPr="00DD78E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>Apifarmaceutyki</w:t>
      </w:r>
      <w:proofErr w:type="spellEnd"/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stosowane w terapii schorzeń u ludzi i zwierząt. </w:t>
      </w:r>
    </w:p>
    <w:p w:rsidR="0096677E" w:rsidRPr="00DD78E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>Omów strukturę społeczną w świecie zwierząt oraz zasady życia w grupie.</w:t>
      </w:r>
    </w:p>
    <w:p w:rsidR="00E9604F" w:rsidRPr="00DD78E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>Omów korzyści z integracji zwierząt w programach edukacyjnych. Podaj przykłady animacji w działaniach edukacyjnych.</w:t>
      </w:r>
    </w:p>
    <w:sectPr w:rsidR="00E9604F" w:rsidRPr="00DD78EE" w:rsidSect="00950ED7">
      <w:pgSz w:w="11906" w:h="16838"/>
      <w:pgMar w:top="1021" w:right="1021" w:bottom="567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E70AF"/>
    <w:multiLevelType w:val="hybridMultilevel"/>
    <w:tmpl w:val="6BA05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E2511"/>
    <w:multiLevelType w:val="hybridMultilevel"/>
    <w:tmpl w:val="0D6A0AC4"/>
    <w:lvl w:ilvl="0" w:tplc="DB56144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24F46"/>
    <w:multiLevelType w:val="hybridMultilevel"/>
    <w:tmpl w:val="9E06D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E2387"/>
    <w:multiLevelType w:val="hybridMultilevel"/>
    <w:tmpl w:val="45AE7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4B94"/>
    <w:rsid w:val="00005CE0"/>
    <w:rsid w:val="000329EC"/>
    <w:rsid w:val="00041235"/>
    <w:rsid w:val="00057515"/>
    <w:rsid w:val="00072B9A"/>
    <w:rsid w:val="00074FEB"/>
    <w:rsid w:val="00080164"/>
    <w:rsid w:val="00082047"/>
    <w:rsid w:val="000B4C27"/>
    <w:rsid w:val="000C4B94"/>
    <w:rsid w:val="001060DF"/>
    <w:rsid w:val="00190082"/>
    <w:rsid w:val="001C24C5"/>
    <w:rsid w:val="001D2669"/>
    <w:rsid w:val="0021627A"/>
    <w:rsid w:val="0023112A"/>
    <w:rsid w:val="002D38F9"/>
    <w:rsid w:val="002E4219"/>
    <w:rsid w:val="003437BA"/>
    <w:rsid w:val="00371F20"/>
    <w:rsid w:val="0038208E"/>
    <w:rsid w:val="00383B10"/>
    <w:rsid w:val="00384B89"/>
    <w:rsid w:val="003B5F99"/>
    <w:rsid w:val="003B6DDB"/>
    <w:rsid w:val="003D0ECD"/>
    <w:rsid w:val="003E01F5"/>
    <w:rsid w:val="003E5DC8"/>
    <w:rsid w:val="004368BF"/>
    <w:rsid w:val="0045100B"/>
    <w:rsid w:val="00491D1B"/>
    <w:rsid w:val="004A12D0"/>
    <w:rsid w:val="004A1308"/>
    <w:rsid w:val="004A7655"/>
    <w:rsid w:val="004B5005"/>
    <w:rsid w:val="0053557D"/>
    <w:rsid w:val="00547AF9"/>
    <w:rsid w:val="005A0FC7"/>
    <w:rsid w:val="005B3BF0"/>
    <w:rsid w:val="005F7145"/>
    <w:rsid w:val="00650265"/>
    <w:rsid w:val="0066525E"/>
    <w:rsid w:val="0068399A"/>
    <w:rsid w:val="00684146"/>
    <w:rsid w:val="006A2A5F"/>
    <w:rsid w:val="006B625E"/>
    <w:rsid w:val="006E34BD"/>
    <w:rsid w:val="006F4B66"/>
    <w:rsid w:val="00704DD0"/>
    <w:rsid w:val="00740D08"/>
    <w:rsid w:val="007477E2"/>
    <w:rsid w:val="007F7DA6"/>
    <w:rsid w:val="00813D95"/>
    <w:rsid w:val="0083269C"/>
    <w:rsid w:val="00832F8D"/>
    <w:rsid w:val="008570DF"/>
    <w:rsid w:val="00892532"/>
    <w:rsid w:val="008945AB"/>
    <w:rsid w:val="00894B81"/>
    <w:rsid w:val="008968E3"/>
    <w:rsid w:val="008D35C2"/>
    <w:rsid w:val="00906D97"/>
    <w:rsid w:val="00936013"/>
    <w:rsid w:val="00944EBD"/>
    <w:rsid w:val="00950ED7"/>
    <w:rsid w:val="0096677E"/>
    <w:rsid w:val="009673F5"/>
    <w:rsid w:val="00992602"/>
    <w:rsid w:val="009C22DA"/>
    <w:rsid w:val="009C5519"/>
    <w:rsid w:val="009E62EC"/>
    <w:rsid w:val="009E72B8"/>
    <w:rsid w:val="00A6067B"/>
    <w:rsid w:val="00A8487E"/>
    <w:rsid w:val="00A96371"/>
    <w:rsid w:val="00AA4DDF"/>
    <w:rsid w:val="00AA6CB3"/>
    <w:rsid w:val="00B15D66"/>
    <w:rsid w:val="00B607C3"/>
    <w:rsid w:val="00C9495C"/>
    <w:rsid w:val="00CB1215"/>
    <w:rsid w:val="00CC6988"/>
    <w:rsid w:val="00CD6C2F"/>
    <w:rsid w:val="00D4672B"/>
    <w:rsid w:val="00D87C1E"/>
    <w:rsid w:val="00D95A1F"/>
    <w:rsid w:val="00DA042F"/>
    <w:rsid w:val="00DC6EAD"/>
    <w:rsid w:val="00DD0BA4"/>
    <w:rsid w:val="00DD78EE"/>
    <w:rsid w:val="00E16454"/>
    <w:rsid w:val="00E76069"/>
    <w:rsid w:val="00E9604F"/>
    <w:rsid w:val="00EA2F36"/>
    <w:rsid w:val="00EE5949"/>
    <w:rsid w:val="00F42FE5"/>
    <w:rsid w:val="00F921E6"/>
    <w:rsid w:val="00FA5945"/>
    <w:rsid w:val="00FB49FF"/>
    <w:rsid w:val="00FB6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D9A8"/>
  <w15:docId w15:val="{D543792B-5D80-48AC-A706-B1E49521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5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FE5"/>
    <w:pPr>
      <w:ind w:left="720"/>
      <w:contextualSpacing/>
    </w:pPr>
  </w:style>
  <w:style w:type="table" w:styleId="Tabela-Siatka">
    <w:name w:val="Table Grid"/>
    <w:basedOn w:val="Standardowy"/>
    <w:uiPriority w:val="39"/>
    <w:rsid w:val="00DA0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A7E9A-A4C7-4376-AB1D-E7946CE7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2022-08-31T10:47:00Z</cp:lastPrinted>
  <dcterms:created xsi:type="dcterms:W3CDTF">2022-09-06T08:56:00Z</dcterms:created>
  <dcterms:modified xsi:type="dcterms:W3CDTF">2022-09-06T08:57:00Z</dcterms:modified>
</cp:coreProperties>
</file>