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23D6A8" w:rsidR="000739F6" w:rsidRPr="007D7F05" w:rsidRDefault="00C745B3" w:rsidP="00C745B3">
      <w:pPr>
        <w:widowControl w:val="0"/>
        <w:pBdr>
          <w:top w:val="nil"/>
          <w:left w:val="nil"/>
          <w:bottom w:val="nil"/>
          <w:right w:val="nil"/>
          <w:between w:val="nil"/>
        </w:pBdr>
        <w:spacing w:line="360" w:lineRule="auto"/>
        <w:jc w:val="center"/>
        <w:rPr>
          <w:rFonts w:eastAsia="Calibri"/>
          <w:b/>
          <w:color w:val="000000"/>
          <w:szCs w:val="24"/>
        </w:rPr>
      </w:pPr>
      <w:r w:rsidRPr="007D7F05">
        <w:rPr>
          <w:rFonts w:eastAsia="Calibri"/>
          <w:b/>
          <w:color w:val="000000"/>
          <w:szCs w:val="24"/>
        </w:rPr>
        <w:t xml:space="preserve">Regulamin </w:t>
      </w:r>
      <w:r w:rsidR="00563388" w:rsidRPr="007D7F05">
        <w:rPr>
          <w:rFonts w:eastAsia="Calibri"/>
          <w:b/>
          <w:color w:val="000000"/>
          <w:szCs w:val="24"/>
        </w:rPr>
        <w:t>Seminarium</w:t>
      </w:r>
    </w:p>
    <w:p w14:paraId="00000002" w14:textId="77777777" w:rsidR="000739F6" w:rsidRPr="007D7F05" w:rsidRDefault="000739F6" w:rsidP="00C745B3">
      <w:pPr>
        <w:widowControl w:val="0"/>
        <w:pBdr>
          <w:top w:val="nil"/>
          <w:left w:val="nil"/>
          <w:bottom w:val="nil"/>
          <w:right w:val="nil"/>
          <w:between w:val="nil"/>
        </w:pBdr>
        <w:spacing w:line="360" w:lineRule="auto"/>
        <w:jc w:val="center"/>
        <w:rPr>
          <w:rFonts w:eastAsia="Calibri"/>
          <w:b/>
          <w:color w:val="000000"/>
          <w:szCs w:val="24"/>
        </w:rPr>
      </w:pPr>
    </w:p>
    <w:p w14:paraId="00000003" w14:textId="41BD6AB5" w:rsidR="000739F6" w:rsidRPr="007D7F05" w:rsidRDefault="007D7F05" w:rsidP="00C745B3">
      <w:pPr>
        <w:widowControl w:val="0"/>
        <w:pBdr>
          <w:top w:val="nil"/>
          <w:left w:val="nil"/>
          <w:bottom w:val="nil"/>
          <w:right w:val="nil"/>
          <w:between w:val="nil"/>
        </w:pBdr>
        <w:spacing w:line="360" w:lineRule="auto"/>
        <w:jc w:val="center"/>
        <w:rPr>
          <w:rFonts w:eastAsia="Calibri"/>
          <w:b/>
          <w:color w:val="00B050"/>
          <w:szCs w:val="24"/>
        </w:rPr>
      </w:pPr>
      <w:r w:rsidRPr="00EB4282">
        <w:rPr>
          <w:rFonts w:eastAsia="Calibri"/>
          <w:b/>
          <w:szCs w:val="24"/>
        </w:rPr>
        <w:t>Ogólnopolskie</w:t>
      </w:r>
      <w:r w:rsidR="00C745B3" w:rsidRPr="00EB4282">
        <w:rPr>
          <w:rFonts w:eastAsia="Calibri"/>
          <w:b/>
          <w:szCs w:val="24"/>
        </w:rPr>
        <w:t xml:space="preserve"> </w:t>
      </w:r>
      <w:r w:rsidR="00C745B3" w:rsidRPr="007D7F05">
        <w:rPr>
          <w:rFonts w:eastAsia="Calibri"/>
          <w:b/>
          <w:color w:val="000000"/>
          <w:szCs w:val="24"/>
        </w:rPr>
        <w:t xml:space="preserve">Seminarium Kół </w:t>
      </w:r>
      <w:r w:rsidR="00C745B3" w:rsidRPr="007D7F05">
        <w:rPr>
          <w:rFonts w:eastAsia="Calibri"/>
          <w:b/>
          <w:szCs w:val="24"/>
        </w:rPr>
        <w:t>Naukowych w Siedlcach</w:t>
      </w:r>
    </w:p>
    <w:p w14:paraId="00000004" w14:textId="77777777" w:rsidR="000739F6" w:rsidRPr="007D7F05" w:rsidRDefault="00C745B3" w:rsidP="00C745B3">
      <w:pPr>
        <w:widowControl w:val="0"/>
        <w:pBdr>
          <w:top w:val="nil"/>
          <w:left w:val="nil"/>
          <w:bottom w:val="nil"/>
          <w:right w:val="nil"/>
          <w:between w:val="nil"/>
        </w:pBdr>
        <w:spacing w:line="360" w:lineRule="auto"/>
        <w:jc w:val="center"/>
        <w:rPr>
          <w:rFonts w:eastAsia="Calibri"/>
          <w:b/>
          <w:color w:val="000000"/>
          <w:szCs w:val="24"/>
        </w:rPr>
      </w:pPr>
      <w:r w:rsidRPr="007D7F05">
        <w:rPr>
          <w:rFonts w:eastAsia="Calibri"/>
          <w:b/>
          <w:color w:val="000000"/>
          <w:szCs w:val="24"/>
        </w:rPr>
        <w:t>„</w:t>
      </w:r>
      <w:r w:rsidRPr="007D7F05">
        <w:rPr>
          <w:rFonts w:eastAsia="Calibri"/>
          <w:b/>
          <w:szCs w:val="24"/>
        </w:rPr>
        <w:t xml:space="preserve">Zwierzę w otoczeniu człowieka </w:t>
      </w:r>
      <w:r w:rsidRPr="007D7F05">
        <w:rPr>
          <w:rFonts w:eastAsia="Calibri"/>
          <w:b/>
          <w:color w:val="000000"/>
          <w:szCs w:val="24"/>
        </w:rPr>
        <w:t>”</w:t>
      </w:r>
    </w:p>
    <w:p w14:paraId="00000005" w14:textId="0DF3ED96" w:rsidR="000739F6" w:rsidRPr="007D7F05" w:rsidRDefault="00C745B3" w:rsidP="00C745B3">
      <w:pPr>
        <w:widowControl w:val="0"/>
        <w:pBdr>
          <w:top w:val="nil"/>
          <w:left w:val="nil"/>
          <w:bottom w:val="nil"/>
          <w:right w:val="nil"/>
          <w:between w:val="nil"/>
        </w:pBdr>
        <w:spacing w:line="360" w:lineRule="auto"/>
        <w:jc w:val="center"/>
        <w:rPr>
          <w:rFonts w:eastAsia="Calibri"/>
          <w:b/>
          <w:color w:val="000000"/>
          <w:szCs w:val="24"/>
        </w:rPr>
      </w:pPr>
      <w:r w:rsidRPr="007D7F05">
        <w:rPr>
          <w:rFonts w:eastAsia="Calibri"/>
          <w:b/>
          <w:color w:val="000000"/>
          <w:szCs w:val="24"/>
        </w:rPr>
        <w:t>w dni</w:t>
      </w:r>
      <w:r w:rsidRPr="007D7F05">
        <w:rPr>
          <w:rFonts w:eastAsia="Calibri"/>
          <w:b/>
          <w:szCs w:val="24"/>
        </w:rPr>
        <w:t>u 25 kwietnia</w:t>
      </w:r>
      <w:r w:rsidRPr="007D7F05">
        <w:rPr>
          <w:rFonts w:eastAsia="Calibri"/>
          <w:b/>
          <w:color w:val="000000"/>
          <w:szCs w:val="24"/>
        </w:rPr>
        <w:t xml:space="preserve"> 202</w:t>
      </w:r>
      <w:r w:rsidRPr="007D7F05">
        <w:rPr>
          <w:rFonts w:eastAsia="Calibri"/>
          <w:b/>
          <w:szCs w:val="24"/>
        </w:rPr>
        <w:t>2</w:t>
      </w:r>
      <w:r w:rsidR="004468D4" w:rsidRPr="007D7F05">
        <w:rPr>
          <w:rFonts w:eastAsia="Calibri"/>
          <w:b/>
          <w:szCs w:val="24"/>
        </w:rPr>
        <w:t xml:space="preserve"> </w:t>
      </w:r>
      <w:r w:rsidRPr="007D7F05">
        <w:rPr>
          <w:rFonts w:eastAsia="Calibri"/>
          <w:b/>
          <w:color w:val="000000"/>
          <w:szCs w:val="24"/>
        </w:rPr>
        <w:t>r.</w:t>
      </w:r>
    </w:p>
    <w:p w14:paraId="1415C055" w14:textId="10D6453B" w:rsidR="00C745B3" w:rsidRPr="007D7F05" w:rsidRDefault="00C745B3" w:rsidP="00C745B3">
      <w:pPr>
        <w:widowControl w:val="0"/>
        <w:pBdr>
          <w:top w:val="nil"/>
          <w:left w:val="nil"/>
          <w:bottom w:val="nil"/>
          <w:right w:val="nil"/>
          <w:between w:val="nil"/>
        </w:pBdr>
        <w:spacing w:line="360" w:lineRule="auto"/>
        <w:jc w:val="center"/>
        <w:rPr>
          <w:rFonts w:eastAsia="Calibri"/>
          <w:b/>
          <w:color w:val="000000"/>
          <w:szCs w:val="24"/>
        </w:rPr>
      </w:pPr>
    </w:p>
    <w:p w14:paraId="072AAF8B" w14:textId="77777777" w:rsidR="004468D4" w:rsidRPr="007D7F05" w:rsidRDefault="004468D4" w:rsidP="00C745B3">
      <w:pPr>
        <w:widowControl w:val="0"/>
        <w:pBdr>
          <w:top w:val="nil"/>
          <w:left w:val="nil"/>
          <w:bottom w:val="nil"/>
          <w:right w:val="nil"/>
          <w:between w:val="nil"/>
        </w:pBdr>
        <w:spacing w:line="360" w:lineRule="auto"/>
        <w:jc w:val="center"/>
        <w:rPr>
          <w:rFonts w:eastAsia="Calibri"/>
          <w:b/>
          <w:color w:val="000000"/>
          <w:szCs w:val="24"/>
        </w:rPr>
      </w:pPr>
    </w:p>
    <w:p w14:paraId="00000006" w14:textId="515E5A72"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1</w:t>
      </w:r>
      <w:r w:rsidR="00C745B3" w:rsidRPr="00EB4282">
        <w:rPr>
          <w:rFonts w:eastAsia="Calibri"/>
          <w:b/>
          <w:szCs w:val="24"/>
        </w:rPr>
        <w:t xml:space="preserve"> </w:t>
      </w:r>
      <w:r w:rsidR="00C745B3" w:rsidRPr="007D7F05">
        <w:rPr>
          <w:rFonts w:eastAsia="Calibri"/>
          <w:b/>
          <w:color w:val="000000"/>
          <w:szCs w:val="24"/>
        </w:rPr>
        <w:t>Postanowienia ogólne</w:t>
      </w:r>
    </w:p>
    <w:p w14:paraId="00000007" w14:textId="0B70F50B"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 xml:space="preserve">Organizatorem </w:t>
      </w:r>
      <w:r w:rsidRPr="007D7F05">
        <w:rPr>
          <w:rFonts w:eastAsia="Calibri"/>
          <w:szCs w:val="24"/>
        </w:rPr>
        <w:t>Ogólnouczelnianego</w:t>
      </w:r>
      <w:r w:rsidRPr="007D7F05">
        <w:rPr>
          <w:rFonts w:eastAsia="Calibri"/>
          <w:color w:val="000000"/>
          <w:szCs w:val="24"/>
        </w:rPr>
        <w:t xml:space="preserve"> Seminarium Kół Naukowych w </w:t>
      </w:r>
      <w:r w:rsidRPr="007D7F05">
        <w:rPr>
          <w:rFonts w:eastAsia="Calibri"/>
          <w:szCs w:val="24"/>
        </w:rPr>
        <w:t xml:space="preserve">Siedlcach pt. </w:t>
      </w:r>
      <w:r w:rsidRPr="007D7F05">
        <w:rPr>
          <w:rFonts w:eastAsia="Calibri"/>
          <w:b/>
          <w:szCs w:val="24"/>
        </w:rPr>
        <w:t xml:space="preserve">“Zwierzę </w:t>
      </w:r>
      <w:r w:rsidR="00807BDF" w:rsidRPr="007D7F05">
        <w:rPr>
          <w:rFonts w:eastAsia="Calibri"/>
          <w:b/>
          <w:szCs w:val="24"/>
        </w:rPr>
        <w:br/>
      </w:r>
      <w:r w:rsidRPr="007D7F05">
        <w:rPr>
          <w:rFonts w:eastAsia="Calibri"/>
          <w:b/>
          <w:szCs w:val="24"/>
        </w:rPr>
        <w:t>w otoczeniu człowieka”</w:t>
      </w:r>
      <w:r w:rsidRPr="007D7F05">
        <w:rPr>
          <w:rFonts w:eastAsia="Calibri"/>
          <w:szCs w:val="24"/>
        </w:rPr>
        <w:t xml:space="preserve"> z</w:t>
      </w:r>
      <w:r w:rsidRPr="007D7F05">
        <w:rPr>
          <w:rFonts w:eastAsia="Calibri"/>
          <w:color w:val="000000"/>
          <w:szCs w:val="24"/>
        </w:rPr>
        <w:t xml:space="preserve">wanego w dalszej części Regulaminu </w:t>
      </w:r>
      <w:r w:rsidR="00C97DE2" w:rsidRPr="007D7F05">
        <w:rPr>
          <w:rFonts w:eastAsia="Calibri"/>
          <w:color w:val="000000"/>
          <w:szCs w:val="24"/>
        </w:rPr>
        <w:t>„</w:t>
      </w:r>
      <w:r w:rsidR="001A1568" w:rsidRPr="007D7F05">
        <w:rPr>
          <w:rFonts w:eastAsia="Calibri"/>
          <w:color w:val="000000"/>
          <w:szCs w:val="24"/>
        </w:rPr>
        <w:t>Seminarium</w:t>
      </w:r>
      <w:r w:rsidR="00C97DE2" w:rsidRPr="007D7F05">
        <w:rPr>
          <w:rFonts w:eastAsia="Calibri"/>
          <w:color w:val="000000"/>
          <w:szCs w:val="24"/>
        </w:rPr>
        <w:t>”</w:t>
      </w:r>
      <w:r w:rsidRPr="007D7F05">
        <w:rPr>
          <w:rFonts w:eastAsia="Calibri"/>
          <w:color w:val="000000"/>
          <w:szCs w:val="24"/>
        </w:rPr>
        <w:t xml:space="preserve">, jest Studenckie Koło Naukowe </w:t>
      </w:r>
      <w:r w:rsidRPr="007D7F05">
        <w:rPr>
          <w:rFonts w:eastAsia="Calibri"/>
          <w:szCs w:val="24"/>
        </w:rPr>
        <w:t>Sympatyków Zwierząt</w:t>
      </w:r>
      <w:r w:rsidRPr="007D7F05">
        <w:rPr>
          <w:rFonts w:eastAsia="Calibri"/>
          <w:color w:val="000000"/>
          <w:szCs w:val="24"/>
        </w:rPr>
        <w:t xml:space="preserve">, działające pod opieką dr inż. Elżbiety Horoszewicz i dr inż. Agaty Danielewicz przy </w:t>
      </w:r>
      <w:r w:rsidRPr="007D7F05">
        <w:rPr>
          <w:rFonts w:eastAsia="Calibri"/>
          <w:szCs w:val="24"/>
        </w:rPr>
        <w:t>W</w:t>
      </w:r>
      <w:r w:rsidRPr="007D7F05">
        <w:rPr>
          <w:rFonts w:eastAsia="Calibri"/>
          <w:color w:val="000000"/>
          <w:szCs w:val="24"/>
        </w:rPr>
        <w:t xml:space="preserve">ydziale </w:t>
      </w:r>
      <w:r w:rsidRPr="007D7F05">
        <w:rPr>
          <w:rFonts w:eastAsia="Calibri"/>
          <w:szCs w:val="24"/>
        </w:rPr>
        <w:t>Agrobioinżynierii i Nauk o Zwierzętach Uniwersytetu Przyrodniczo-Humanistycznego w</w:t>
      </w:r>
      <w:r w:rsidRPr="007D7F05">
        <w:rPr>
          <w:rFonts w:eastAsia="Calibri"/>
          <w:color w:val="000000"/>
          <w:szCs w:val="24"/>
        </w:rPr>
        <w:t xml:space="preserve"> </w:t>
      </w:r>
      <w:r w:rsidRPr="007D7F05">
        <w:rPr>
          <w:rFonts w:eastAsia="Calibri"/>
          <w:szCs w:val="24"/>
        </w:rPr>
        <w:t>Siedlcach w In</w:t>
      </w:r>
      <w:r w:rsidR="00187924" w:rsidRPr="007D7F05">
        <w:rPr>
          <w:rFonts w:eastAsia="Calibri"/>
          <w:szCs w:val="24"/>
        </w:rPr>
        <w:t>stytucie Zootechniki i Rybactwa.</w:t>
      </w:r>
    </w:p>
    <w:p w14:paraId="1314E936" w14:textId="77777777" w:rsidR="007D7F05" w:rsidRPr="007D7F05" w:rsidRDefault="00563388"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Seminarium</w:t>
      </w:r>
      <w:r w:rsidR="00C745B3" w:rsidRPr="007D7F05">
        <w:rPr>
          <w:rFonts w:eastAsia="Calibri"/>
          <w:color w:val="000000"/>
          <w:szCs w:val="24"/>
        </w:rPr>
        <w:t xml:space="preserve"> odbędzie się </w:t>
      </w:r>
      <w:r w:rsidR="007D7F05">
        <w:rPr>
          <w:rFonts w:eastAsia="Calibri"/>
          <w:color w:val="000000"/>
          <w:szCs w:val="24"/>
        </w:rPr>
        <w:t xml:space="preserve">dnia </w:t>
      </w:r>
      <w:r w:rsidR="00C745B3" w:rsidRPr="007D7F05">
        <w:rPr>
          <w:rFonts w:eastAsia="Calibri"/>
          <w:b/>
          <w:szCs w:val="24"/>
        </w:rPr>
        <w:t>25</w:t>
      </w:r>
      <w:r w:rsidR="00C745B3" w:rsidRPr="007D7F05">
        <w:rPr>
          <w:rFonts w:eastAsia="Calibri"/>
          <w:szCs w:val="24"/>
        </w:rPr>
        <w:t xml:space="preserve"> </w:t>
      </w:r>
      <w:r w:rsidR="00C745B3" w:rsidRPr="007D7F05">
        <w:rPr>
          <w:rFonts w:eastAsia="Calibri"/>
          <w:b/>
          <w:szCs w:val="24"/>
        </w:rPr>
        <w:t>kwietnia</w:t>
      </w:r>
      <w:r w:rsidR="00C745B3" w:rsidRPr="007D7F05">
        <w:rPr>
          <w:rFonts w:eastAsia="Calibri"/>
          <w:b/>
          <w:color w:val="000000"/>
          <w:szCs w:val="24"/>
        </w:rPr>
        <w:t xml:space="preserve"> 202</w:t>
      </w:r>
      <w:r w:rsidR="00C745B3" w:rsidRPr="007D7F05">
        <w:rPr>
          <w:rFonts w:eastAsia="Calibri"/>
          <w:b/>
          <w:szCs w:val="24"/>
        </w:rPr>
        <w:t>2</w:t>
      </w:r>
      <w:r w:rsidR="00C97DE2" w:rsidRPr="007D7F05">
        <w:rPr>
          <w:rFonts w:eastAsia="Calibri"/>
          <w:b/>
          <w:szCs w:val="24"/>
        </w:rPr>
        <w:t xml:space="preserve"> r.</w:t>
      </w:r>
    </w:p>
    <w:p w14:paraId="00000008" w14:textId="0173D190" w:rsidR="000739F6" w:rsidRPr="007D7F05" w:rsidRDefault="007D7F05"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EB4282">
        <w:rPr>
          <w:rFonts w:eastAsia="Calibri"/>
          <w:szCs w:val="24"/>
        </w:rPr>
        <w:t xml:space="preserve">Seminarium </w:t>
      </w:r>
      <w:r w:rsidR="00C745B3" w:rsidRPr="00EB4282">
        <w:rPr>
          <w:rFonts w:eastAsia="Calibri"/>
          <w:szCs w:val="24"/>
        </w:rPr>
        <w:t xml:space="preserve">ma charakter </w:t>
      </w:r>
      <w:r w:rsidRPr="00EB4282">
        <w:rPr>
          <w:rFonts w:eastAsia="Calibri"/>
          <w:szCs w:val="24"/>
        </w:rPr>
        <w:t xml:space="preserve">ogólnopolski i skierowane jest do studentów uczelni wyższych </w:t>
      </w:r>
      <w:r w:rsidR="00C745B3" w:rsidRPr="007D7F05">
        <w:rPr>
          <w:rFonts w:eastAsia="Calibri"/>
          <w:szCs w:val="24"/>
        </w:rPr>
        <w:t xml:space="preserve">z udziałem </w:t>
      </w:r>
      <w:r w:rsidR="00C97DE2" w:rsidRPr="007D7F05">
        <w:rPr>
          <w:rFonts w:eastAsia="Calibri"/>
          <w:szCs w:val="24"/>
        </w:rPr>
        <w:t>u</w:t>
      </w:r>
      <w:r w:rsidR="00C745B3" w:rsidRPr="007D7F05">
        <w:rPr>
          <w:rFonts w:eastAsia="Calibri"/>
          <w:szCs w:val="24"/>
        </w:rPr>
        <w:t xml:space="preserve">czniów </w:t>
      </w:r>
      <w:r w:rsidR="00C97DE2" w:rsidRPr="007D7F05">
        <w:rPr>
          <w:rFonts w:eastAsia="Calibri"/>
          <w:szCs w:val="24"/>
        </w:rPr>
        <w:t>s</w:t>
      </w:r>
      <w:r w:rsidR="00C745B3" w:rsidRPr="007D7F05">
        <w:rPr>
          <w:rFonts w:eastAsia="Calibri"/>
          <w:szCs w:val="24"/>
        </w:rPr>
        <w:t xml:space="preserve">zkół </w:t>
      </w:r>
      <w:r w:rsidR="00C97DE2" w:rsidRPr="007D7F05">
        <w:rPr>
          <w:rFonts w:eastAsia="Calibri"/>
          <w:szCs w:val="24"/>
        </w:rPr>
        <w:t>p</w:t>
      </w:r>
      <w:r w:rsidR="00187924" w:rsidRPr="007D7F05">
        <w:rPr>
          <w:rFonts w:eastAsia="Calibri"/>
          <w:szCs w:val="24"/>
        </w:rPr>
        <w:t>onadpodstawowych</w:t>
      </w:r>
      <w:r w:rsidR="00187924" w:rsidRPr="007D7F05">
        <w:rPr>
          <w:rFonts w:eastAsia="Calibri"/>
          <w:color w:val="000000"/>
          <w:szCs w:val="24"/>
        </w:rPr>
        <w:t>.</w:t>
      </w:r>
    </w:p>
    <w:p w14:paraId="00000009" w14:textId="3E2DECF7"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 xml:space="preserve">Przepisy niniejszego Regulaminu stanowią integralną część zgłoszenia uczestnictwa w </w:t>
      </w:r>
      <w:r w:rsidRPr="007D7F05">
        <w:rPr>
          <w:rFonts w:eastAsia="Calibri"/>
          <w:szCs w:val="24"/>
        </w:rPr>
        <w:t>Seminarium</w:t>
      </w:r>
      <w:r w:rsidRPr="007D7F05">
        <w:rPr>
          <w:rFonts w:eastAsia="Calibri"/>
          <w:color w:val="000000"/>
          <w:szCs w:val="24"/>
        </w:rPr>
        <w:t xml:space="preserve"> i obo</w:t>
      </w:r>
      <w:r w:rsidR="00187924" w:rsidRPr="007D7F05">
        <w:rPr>
          <w:rFonts w:eastAsia="Calibri"/>
          <w:color w:val="000000"/>
          <w:szCs w:val="24"/>
        </w:rPr>
        <w:t>wiązują wszystkich Uczestników.</w:t>
      </w:r>
    </w:p>
    <w:p w14:paraId="0000000A" w14:textId="73973E44"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W</w:t>
      </w:r>
      <w:r w:rsidRPr="007D7F05">
        <w:rPr>
          <w:rFonts w:eastAsia="Calibri"/>
          <w:b/>
          <w:color w:val="000000"/>
          <w:szCs w:val="24"/>
        </w:rPr>
        <w:t xml:space="preserve"> </w:t>
      </w:r>
      <w:r w:rsidRPr="007D7F05">
        <w:rPr>
          <w:rFonts w:eastAsia="Calibri"/>
          <w:color w:val="000000"/>
          <w:szCs w:val="24"/>
        </w:rPr>
        <w:t xml:space="preserve">ramach </w:t>
      </w:r>
      <w:r w:rsidR="00563388" w:rsidRPr="007D7F05">
        <w:rPr>
          <w:rFonts w:eastAsia="Calibri"/>
          <w:color w:val="000000"/>
          <w:szCs w:val="24"/>
        </w:rPr>
        <w:t>Seminarium</w:t>
      </w:r>
      <w:r w:rsidRPr="007D7F05">
        <w:rPr>
          <w:rFonts w:eastAsia="Calibri"/>
          <w:color w:val="000000"/>
          <w:szCs w:val="24"/>
        </w:rPr>
        <w:t xml:space="preserve"> odbędą się 3 interdyscyplinarne Panele tematyczne.</w:t>
      </w:r>
    </w:p>
    <w:p w14:paraId="0000000B" w14:textId="6B5B80EB"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Prace naukowe zostaną przedstawione w nastę</w:t>
      </w:r>
      <w:r w:rsidR="00187924" w:rsidRPr="007D7F05">
        <w:rPr>
          <w:rFonts w:eastAsia="Calibri"/>
          <w:color w:val="000000"/>
          <w:szCs w:val="24"/>
        </w:rPr>
        <w:t>pujących Panelach tematycznych:</w:t>
      </w:r>
    </w:p>
    <w:p w14:paraId="0000000C" w14:textId="6D072916" w:rsidR="000739F6" w:rsidRPr="007D7F05" w:rsidRDefault="00C97DE2"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szCs w:val="24"/>
        </w:rPr>
        <w:t>n</w:t>
      </w:r>
      <w:r w:rsidR="00C745B3" w:rsidRPr="007D7F05">
        <w:rPr>
          <w:rFonts w:eastAsia="Calibri"/>
          <w:szCs w:val="24"/>
        </w:rPr>
        <w:t>auk humanistycznych;</w:t>
      </w:r>
    </w:p>
    <w:p w14:paraId="0000000D" w14:textId="5A4109AE" w:rsidR="000739F6" w:rsidRPr="007D7F05" w:rsidRDefault="00C97DE2"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n</w:t>
      </w:r>
      <w:r w:rsidR="00C745B3" w:rsidRPr="007D7F05">
        <w:rPr>
          <w:rFonts w:eastAsia="Calibri"/>
          <w:color w:val="000000"/>
          <w:szCs w:val="24"/>
        </w:rPr>
        <w:t>auk ścisłych;</w:t>
      </w:r>
    </w:p>
    <w:p w14:paraId="0000000E" w14:textId="288F4A7E" w:rsidR="000739F6" w:rsidRPr="007D7F05" w:rsidRDefault="00C97DE2"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n</w:t>
      </w:r>
      <w:r w:rsidR="00187924" w:rsidRPr="007D7F05">
        <w:rPr>
          <w:rFonts w:eastAsia="Calibri"/>
          <w:color w:val="000000"/>
          <w:szCs w:val="24"/>
        </w:rPr>
        <w:t>auk przyrodniczych.</w:t>
      </w:r>
    </w:p>
    <w:p w14:paraId="0000000F" w14:textId="1E462F43"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Organizator zastrzega sobie prawo do zrezygnowania z Panelu, w przypadku zbyt małej liczby zgłoszeń.</w:t>
      </w:r>
    </w:p>
    <w:p w14:paraId="00000010" w14:textId="5D1D67AC"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 xml:space="preserve">Podczas </w:t>
      </w:r>
      <w:r w:rsidR="00563388" w:rsidRPr="007D7F05">
        <w:rPr>
          <w:rFonts w:eastAsia="Calibri"/>
          <w:color w:val="000000"/>
          <w:szCs w:val="24"/>
        </w:rPr>
        <w:t>Seminarium</w:t>
      </w:r>
      <w:r w:rsidRPr="007D7F05">
        <w:rPr>
          <w:rFonts w:eastAsia="Calibri"/>
          <w:color w:val="000000"/>
          <w:szCs w:val="24"/>
        </w:rPr>
        <w:t xml:space="preserve">, w ramach Panelu, będą odbywały się sesje referatowe oraz sesje </w:t>
      </w:r>
      <w:proofErr w:type="spellStart"/>
      <w:r w:rsidRPr="007D7F05">
        <w:rPr>
          <w:rFonts w:eastAsia="Calibri"/>
          <w:color w:val="000000"/>
          <w:szCs w:val="24"/>
        </w:rPr>
        <w:t>posterowe</w:t>
      </w:r>
      <w:proofErr w:type="spellEnd"/>
      <w:r w:rsidRPr="007D7F05">
        <w:rPr>
          <w:rFonts w:eastAsia="Calibri"/>
          <w:color w:val="000000"/>
          <w:szCs w:val="24"/>
        </w:rPr>
        <w:t>.</w:t>
      </w:r>
    </w:p>
    <w:p w14:paraId="00000011" w14:textId="696447CE" w:rsidR="000739F6" w:rsidRPr="007D7F05" w:rsidRDefault="00C745B3"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Referaty/postery i artykuły mogą być przedstawione w języku polskim i angielskim.</w:t>
      </w:r>
    </w:p>
    <w:p w14:paraId="00000012" w14:textId="22287244" w:rsidR="000739F6" w:rsidRPr="007D7F05" w:rsidRDefault="00563388" w:rsidP="00377E9A">
      <w:pPr>
        <w:pStyle w:val="Akapitzlist"/>
        <w:widowControl w:val="0"/>
        <w:numPr>
          <w:ilvl w:val="0"/>
          <w:numId w:val="18"/>
        </w:numPr>
        <w:pBdr>
          <w:top w:val="nil"/>
          <w:left w:val="nil"/>
          <w:bottom w:val="nil"/>
          <w:right w:val="nil"/>
          <w:between w:val="nil"/>
        </w:pBdr>
        <w:spacing w:line="312" w:lineRule="auto"/>
        <w:jc w:val="both"/>
        <w:rPr>
          <w:rFonts w:eastAsia="Calibri"/>
          <w:color w:val="000000"/>
          <w:szCs w:val="24"/>
        </w:rPr>
      </w:pPr>
      <w:r w:rsidRPr="007D7F05">
        <w:rPr>
          <w:rFonts w:eastAsia="Calibri"/>
          <w:color w:val="000000"/>
          <w:szCs w:val="24"/>
        </w:rPr>
        <w:t>Seminarium</w:t>
      </w:r>
      <w:r w:rsidR="00C745B3" w:rsidRPr="007D7F05">
        <w:rPr>
          <w:rFonts w:eastAsia="Calibri"/>
          <w:color w:val="000000"/>
          <w:szCs w:val="24"/>
        </w:rPr>
        <w:t xml:space="preserve"> odbędzie się w formie on-line, poprzez platformę </w:t>
      </w:r>
      <w:r w:rsidR="00C97DE2" w:rsidRPr="00EB4282">
        <w:rPr>
          <w:rFonts w:eastAsia="Calibri"/>
          <w:szCs w:val="24"/>
        </w:rPr>
        <w:t xml:space="preserve">Google </w:t>
      </w:r>
      <w:proofErr w:type="spellStart"/>
      <w:r w:rsidR="00C745B3" w:rsidRPr="007D7F05">
        <w:rPr>
          <w:rFonts w:eastAsia="Calibri"/>
          <w:color w:val="000000"/>
          <w:szCs w:val="24"/>
        </w:rPr>
        <w:t>Meet</w:t>
      </w:r>
      <w:proofErr w:type="spellEnd"/>
      <w:r w:rsidR="00C745B3" w:rsidRPr="007D7F05">
        <w:rPr>
          <w:rFonts w:eastAsia="Calibri"/>
          <w:color w:val="000000"/>
          <w:szCs w:val="24"/>
        </w:rPr>
        <w:t xml:space="preserve">, Uczestnicy zobowiązani są do posiadania możliwości technicznych udziału w </w:t>
      </w:r>
      <w:r w:rsidR="00C97DE2" w:rsidRPr="00EB4282">
        <w:rPr>
          <w:rFonts w:eastAsia="Calibri"/>
          <w:szCs w:val="24"/>
        </w:rPr>
        <w:t>Seminarium</w:t>
      </w:r>
      <w:r w:rsidR="00C745B3" w:rsidRPr="007D7F05">
        <w:rPr>
          <w:rFonts w:eastAsia="Calibri"/>
          <w:color w:val="000000"/>
          <w:szCs w:val="24"/>
        </w:rPr>
        <w:t xml:space="preserve">. Maksymalna liczba Uczestników to </w:t>
      </w:r>
      <w:r w:rsidR="00C745B3" w:rsidRPr="007D7F05">
        <w:rPr>
          <w:rFonts w:eastAsia="Calibri"/>
          <w:szCs w:val="24"/>
        </w:rPr>
        <w:t>7</w:t>
      </w:r>
      <w:r w:rsidR="00C745B3" w:rsidRPr="007D7F05">
        <w:rPr>
          <w:rFonts w:eastAsia="Calibri"/>
          <w:color w:val="000000"/>
          <w:szCs w:val="24"/>
        </w:rPr>
        <w:t>0 osób.</w:t>
      </w:r>
    </w:p>
    <w:p w14:paraId="0C436715" w14:textId="77777777" w:rsidR="004468D4" w:rsidRPr="00EB4282" w:rsidRDefault="004468D4" w:rsidP="006E614D">
      <w:pPr>
        <w:widowControl w:val="0"/>
        <w:pBdr>
          <w:top w:val="nil"/>
          <w:left w:val="nil"/>
          <w:bottom w:val="nil"/>
          <w:right w:val="nil"/>
          <w:between w:val="nil"/>
        </w:pBdr>
        <w:spacing w:line="312" w:lineRule="auto"/>
        <w:contextualSpacing/>
        <w:jc w:val="center"/>
        <w:rPr>
          <w:rFonts w:eastAsia="Calibri"/>
          <w:b/>
          <w:szCs w:val="24"/>
        </w:rPr>
      </w:pPr>
    </w:p>
    <w:p w14:paraId="00000014" w14:textId="63108822"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2 </w:t>
      </w:r>
      <w:r w:rsidR="00C745B3" w:rsidRPr="007D7F05">
        <w:rPr>
          <w:rFonts w:eastAsia="Calibri"/>
          <w:b/>
          <w:color w:val="000000"/>
          <w:szCs w:val="24"/>
        </w:rPr>
        <w:t>Zgłoszenia udziału</w:t>
      </w:r>
    </w:p>
    <w:p w14:paraId="00000015" w14:textId="140E2D8D" w:rsidR="000739F6" w:rsidRPr="00377E9A" w:rsidRDefault="00C745B3" w:rsidP="00377E9A">
      <w:pPr>
        <w:pStyle w:val="Akapitzlist"/>
        <w:widowControl w:val="0"/>
        <w:numPr>
          <w:ilvl w:val="0"/>
          <w:numId w:val="19"/>
        </w:numPr>
        <w:pBdr>
          <w:top w:val="nil"/>
          <w:left w:val="nil"/>
          <w:bottom w:val="nil"/>
          <w:right w:val="nil"/>
          <w:between w:val="nil"/>
        </w:pBdr>
        <w:spacing w:line="312" w:lineRule="auto"/>
        <w:jc w:val="both"/>
        <w:rPr>
          <w:rFonts w:eastAsia="Calibri"/>
          <w:color w:val="000000"/>
          <w:szCs w:val="24"/>
        </w:rPr>
      </w:pPr>
      <w:r w:rsidRPr="00377E9A">
        <w:rPr>
          <w:rFonts w:eastAsia="Calibri"/>
          <w:color w:val="000000"/>
          <w:szCs w:val="24"/>
        </w:rPr>
        <w:t xml:space="preserve">Warunkiem uczestnictwa w </w:t>
      </w:r>
      <w:r w:rsidRPr="00377E9A">
        <w:rPr>
          <w:rFonts w:eastAsia="Calibri"/>
          <w:szCs w:val="24"/>
        </w:rPr>
        <w:t>Seminarium</w:t>
      </w:r>
      <w:r w:rsidRPr="00377E9A">
        <w:rPr>
          <w:rFonts w:eastAsia="Calibri"/>
          <w:color w:val="000000"/>
          <w:szCs w:val="24"/>
        </w:rPr>
        <w:t xml:space="preserve"> jest prawidłowe wypełnienie </w:t>
      </w:r>
      <w:r w:rsidRPr="00377E9A">
        <w:rPr>
          <w:rFonts w:eastAsia="Calibri"/>
          <w:b/>
          <w:color w:val="000000"/>
          <w:szCs w:val="24"/>
        </w:rPr>
        <w:t xml:space="preserve">formularza zgłoszeniowego </w:t>
      </w:r>
      <w:r w:rsidRPr="00377E9A">
        <w:rPr>
          <w:rFonts w:eastAsia="Calibri"/>
          <w:color w:val="000000"/>
          <w:szCs w:val="24"/>
        </w:rPr>
        <w:t xml:space="preserve">do dnia </w:t>
      </w:r>
      <w:r w:rsidRPr="00377E9A">
        <w:rPr>
          <w:rFonts w:eastAsia="Calibri"/>
          <w:b/>
          <w:szCs w:val="24"/>
        </w:rPr>
        <w:t>18 marca</w:t>
      </w:r>
      <w:r w:rsidRPr="00377E9A">
        <w:rPr>
          <w:rFonts w:eastAsia="Calibri"/>
          <w:b/>
          <w:color w:val="000000"/>
          <w:szCs w:val="24"/>
        </w:rPr>
        <w:t xml:space="preserve"> 202</w:t>
      </w:r>
      <w:r w:rsidRPr="00377E9A">
        <w:rPr>
          <w:rFonts w:eastAsia="Calibri"/>
          <w:b/>
          <w:szCs w:val="24"/>
        </w:rPr>
        <w:t>2</w:t>
      </w:r>
      <w:r w:rsidRPr="00377E9A">
        <w:rPr>
          <w:rFonts w:eastAsia="Calibri"/>
          <w:b/>
          <w:color w:val="000000"/>
          <w:szCs w:val="24"/>
        </w:rPr>
        <w:t xml:space="preserve"> r</w:t>
      </w:r>
      <w:r w:rsidRPr="00377E9A">
        <w:rPr>
          <w:rFonts w:eastAsia="Calibri"/>
          <w:color w:val="000000"/>
          <w:szCs w:val="24"/>
        </w:rPr>
        <w:t xml:space="preserve">. i wyrażenie zgody na przetwarzanie danych osobowych w celach niezbędnych do przeprowadzenia </w:t>
      </w:r>
      <w:r w:rsidR="00C97DE2" w:rsidRPr="00377E9A">
        <w:rPr>
          <w:rFonts w:eastAsia="Calibri"/>
          <w:szCs w:val="24"/>
        </w:rPr>
        <w:t>Seminarium</w:t>
      </w:r>
      <w:r w:rsidRPr="00377E9A">
        <w:rPr>
          <w:rFonts w:eastAsia="Calibri"/>
          <w:szCs w:val="24"/>
        </w:rPr>
        <w:t>.</w:t>
      </w:r>
      <w:r w:rsidRPr="00377E9A">
        <w:rPr>
          <w:rFonts w:eastAsia="Calibri"/>
          <w:color w:val="000000"/>
          <w:szCs w:val="24"/>
        </w:rPr>
        <w:t xml:space="preserve"> Formularz zgłoszeniowy dostępny jest na stronie internetowej</w:t>
      </w:r>
      <w:r w:rsidR="00187924" w:rsidRPr="00377E9A">
        <w:rPr>
          <w:rFonts w:eastAsia="Calibri"/>
          <w:szCs w:val="24"/>
        </w:rPr>
        <w:t xml:space="preserve"> </w:t>
      </w:r>
      <w:r w:rsidRPr="00377E9A">
        <w:rPr>
          <w:rFonts w:eastAsia="Calibri"/>
          <w:color w:val="000000"/>
          <w:szCs w:val="24"/>
        </w:rPr>
        <w:t>(</w:t>
      </w:r>
      <w:r w:rsidRPr="00377E9A">
        <w:rPr>
          <w:rFonts w:eastAsia="Calibri"/>
          <w:szCs w:val="24"/>
        </w:rPr>
        <w:t>https://izir.uph.edu.pl/studenci/studenckie-kolo-naukowe-sympatykow-zwierzat</w:t>
      </w:r>
      <w:r w:rsidRPr="00377E9A">
        <w:rPr>
          <w:rFonts w:eastAsia="Calibri"/>
          <w:color w:val="000000"/>
          <w:szCs w:val="24"/>
        </w:rPr>
        <w:t>).</w:t>
      </w:r>
      <w:r w:rsidR="00807BDF" w:rsidRPr="00377E9A">
        <w:rPr>
          <w:rFonts w:eastAsia="Calibri"/>
          <w:color w:val="000000"/>
          <w:szCs w:val="24"/>
        </w:rPr>
        <w:br/>
      </w:r>
      <w:r w:rsidRPr="00377E9A">
        <w:rPr>
          <w:rFonts w:eastAsia="Calibri"/>
          <w:b/>
          <w:color w:val="000000"/>
          <w:szCs w:val="24"/>
        </w:rPr>
        <w:t>UWAGA</w:t>
      </w:r>
      <w:r w:rsidR="007D7F05" w:rsidRPr="00377E9A">
        <w:rPr>
          <w:rFonts w:eastAsia="Calibri"/>
          <w:b/>
          <w:color w:val="000000"/>
          <w:szCs w:val="24"/>
        </w:rPr>
        <w:t>!</w:t>
      </w:r>
      <w:r w:rsidR="007D7F05" w:rsidRPr="00377E9A">
        <w:rPr>
          <w:rFonts w:eastAsia="Calibri"/>
          <w:color w:val="000000"/>
          <w:szCs w:val="24"/>
        </w:rPr>
        <w:t xml:space="preserve"> U</w:t>
      </w:r>
      <w:r w:rsidRPr="00377E9A">
        <w:rPr>
          <w:rFonts w:eastAsia="Calibri"/>
          <w:color w:val="000000"/>
          <w:szCs w:val="24"/>
        </w:rPr>
        <w:t>czestnicy są pro</w:t>
      </w:r>
      <w:r w:rsidR="00807BDF" w:rsidRPr="00377E9A">
        <w:rPr>
          <w:rFonts w:eastAsia="Calibri"/>
          <w:color w:val="000000"/>
          <w:szCs w:val="24"/>
        </w:rPr>
        <w:t xml:space="preserve">szeni o podawanie uczelnianych </w:t>
      </w:r>
      <w:r w:rsidRPr="00377E9A">
        <w:rPr>
          <w:rFonts w:eastAsia="Calibri"/>
          <w:color w:val="000000"/>
          <w:szCs w:val="24"/>
        </w:rPr>
        <w:t>adresów mailowych z domeną reprezentowanej uczelni, w przeciwnym razie zgłoszenie nie zostanie przyjęte</w:t>
      </w:r>
      <w:r w:rsidRPr="00377E9A">
        <w:rPr>
          <w:rFonts w:eastAsia="Calibri"/>
          <w:szCs w:val="24"/>
        </w:rPr>
        <w:t>.</w:t>
      </w:r>
      <w:r w:rsidRPr="00377E9A">
        <w:rPr>
          <w:rFonts w:eastAsia="Calibri"/>
          <w:color w:val="000000"/>
          <w:szCs w:val="24"/>
        </w:rPr>
        <w:t xml:space="preserve"> Uczniowie</w:t>
      </w:r>
      <w:r w:rsidRPr="00377E9A">
        <w:rPr>
          <w:rFonts w:eastAsia="Calibri"/>
          <w:szCs w:val="24"/>
        </w:rPr>
        <w:t xml:space="preserve"> szkół ponadpodstawowych</w:t>
      </w:r>
      <w:r w:rsidR="00187924" w:rsidRPr="00377E9A">
        <w:rPr>
          <w:rFonts w:eastAsia="Calibri"/>
          <w:color w:val="000000"/>
          <w:szCs w:val="24"/>
        </w:rPr>
        <w:t xml:space="preserve"> podają szkolny adres mailowy.</w:t>
      </w:r>
    </w:p>
    <w:p w14:paraId="00000016" w14:textId="76E9DFBF" w:rsidR="000739F6" w:rsidRPr="00377E9A" w:rsidRDefault="00C745B3" w:rsidP="00377E9A">
      <w:pPr>
        <w:pStyle w:val="Akapitzlist"/>
        <w:widowControl w:val="0"/>
        <w:numPr>
          <w:ilvl w:val="0"/>
          <w:numId w:val="19"/>
        </w:numPr>
        <w:pBdr>
          <w:top w:val="nil"/>
          <w:left w:val="nil"/>
          <w:bottom w:val="nil"/>
          <w:right w:val="nil"/>
          <w:between w:val="nil"/>
        </w:pBdr>
        <w:spacing w:line="312" w:lineRule="auto"/>
        <w:jc w:val="both"/>
        <w:rPr>
          <w:rFonts w:eastAsia="Calibri"/>
          <w:color w:val="000000"/>
          <w:szCs w:val="24"/>
        </w:rPr>
      </w:pPr>
      <w:r w:rsidRPr="00377E9A">
        <w:rPr>
          <w:rFonts w:eastAsia="Calibri"/>
          <w:color w:val="000000"/>
          <w:szCs w:val="24"/>
        </w:rPr>
        <w:lastRenderedPageBreak/>
        <w:t xml:space="preserve">W </w:t>
      </w:r>
      <w:r w:rsidR="00563388" w:rsidRPr="00377E9A">
        <w:rPr>
          <w:rFonts w:eastAsia="Calibri"/>
          <w:color w:val="000000"/>
          <w:szCs w:val="24"/>
        </w:rPr>
        <w:t>Seminarium</w:t>
      </w:r>
      <w:r w:rsidRPr="00377E9A">
        <w:rPr>
          <w:rFonts w:eastAsia="Calibri"/>
          <w:color w:val="000000"/>
          <w:szCs w:val="24"/>
        </w:rPr>
        <w:t xml:space="preserve"> dopuszcza się udział tylko czynny. Uczestnik </w:t>
      </w:r>
      <w:r w:rsidRPr="00377E9A">
        <w:rPr>
          <w:rFonts w:eastAsia="Calibri"/>
          <w:b/>
          <w:color w:val="000000"/>
          <w:szCs w:val="24"/>
        </w:rPr>
        <w:t xml:space="preserve">czynny </w:t>
      </w:r>
      <w:r w:rsidRPr="00377E9A">
        <w:rPr>
          <w:rFonts w:eastAsia="Calibri"/>
          <w:color w:val="000000"/>
          <w:szCs w:val="24"/>
        </w:rPr>
        <w:t xml:space="preserve">to osoba prezentująca referat lub poster podczas jednego z Paneli odbywających się w czasie </w:t>
      </w:r>
      <w:r w:rsidR="00187924" w:rsidRPr="00377E9A">
        <w:rPr>
          <w:rFonts w:eastAsia="Calibri"/>
          <w:color w:val="000000"/>
          <w:szCs w:val="24"/>
        </w:rPr>
        <w:t>Seminarium.</w:t>
      </w:r>
    </w:p>
    <w:p w14:paraId="00000017" w14:textId="2E1E17F8" w:rsidR="000739F6" w:rsidRPr="00377E9A" w:rsidRDefault="00C745B3" w:rsidP="00377E9A">
      <w:pPr>
        <w:pStyle w:val="Akapitzlist"/>
        <w:widowControl w:val="0"/>
        <w:numPr>
          <w:ilvl w:val="0"/>
          <w:numId w:val="19"/>
        </w:numPr>
        <w:pBdr>
          <w:top w:val="nil"/>
          <w:left w:val="nil"/>
          <w:bottom w:val="nil"/>
          <w:right w:val="nil"/>
          <w:between w:val="nil"/>
        </w:pBdr>
        <w:spacing w:line="312" w:lineRule="auto"/>
        <w:jc w:val="both"/>
        <w:rPr>
          <w:rFonts w:eastAsia="Calibri"/>
          <w:color w:val="000000"/>
          <w:szCs w:val="24"/>
        </w:rPr>
      </w:pPr>
      <w:r w:rsidRPr="00377E9A">
        <w:rPr>
          <w:rFonts w:eastAsia="Calibri"/>
          <w:color w:val="000000"/>
          <w:szCs w:val="24"/>
        </w:rPr>
        <w:t xml:space="preserve">Prelegentami i autorami prac prezentowanych w obrębie Panelu mogą być wyłącznie studenci </w:t>
      </w:r>
      <w:r w:rsidR="00807BDF" w:rsidRPr="00377E9A">
        <w:rPr>
          <w:rFonts w:eastAsia="Calibri"/>
          <w:color w:val="000000"/>
          <w:szCs w:val="24"/>
        </w:rPr>
        <w:br/>
      </w:r>
      <w:r w:rsidRPr="00377E9A">
        <w:rPr>
          <w:rFonts w:eastAsia="Calibri"/>
          <w:color w:val="000000"/>
          <w:szCs w:val="24"/>
        </w:rPr>
        <w:t xml:space="preserve">z </w:t>
      </w:r>
      <w:r w:rsidR="007D7F05" w:rsidRPr="00377E9A">
        <w:rPr>
          <w:rFonts w:eastAsia="Calibri"/>
          <w:szCs w:val="24"/>
        </w:rPr>
        <w:t>u</w:t>
      </w:r>
      <w:r w:rsidRPr="00377E9A">
        <w:rPr>
          <w:rFonts w:eastAsia="Calibri"/>
          <w:color w:val="000000"/>
          <w:szCs w:val="24"/>
        </w:rPr>
        <w:t xml:space="preserve">czelni </w:t>
      </w:r>
      <w:r w:rsidR="007D7F05" w:rsidRPr="00377E9A">
        <w:rPr>
          <w:rFonts w:eastAsia="Calibri"/>
          <w:szCs w:val="24"/>
        </w:rPr>
        <w:t>w</w:t>
      </w:r>
      <w:r w:rsidRPr="00377E9A">
        <w:rPr>
          <w:rFonts w:eastAsia="Calibri"/>
          <w:color w:val="000000"/>
          <w:szCs w:val="24"/>
        </w:rPr>
        <w:t xml:space="preserve">yższych w Polsce i </w:t>
      </w:r>
      <w:r w:rsidR="007D7F05" w:rsidRPr="00377E9A">
        <w:rPr>
          <w:rFonts w:eastAsia="Calibri"/>
          <w:color w:val="000000"/>
          <w:szCs w:val="24"/>
        </w:rPr>
        <w:t>u</w:t>
      </w:r>
      <w:r w:rsidRPr="00377E9A">
        <w:rPr>
          <w:rFonts w:eastAsia="Calibri"/>
          <w:color w:val="000000"/>
          <w:szCs w:val="24"/>
        </w:rPr>
        <w:t xml:space="preserve">czniowie </w:t>
      </w:r>
      <w:r w:rsidR="007D7F05" w:rsidRPr="00377E9A">
        <w:rPr>
          <w:rFonts w:eastAsia="Calibri"/>
          <w:szCs w:val="24"/>
        </w:rPr>
        <w:t>s</w:t>
      </w:r>
      <w:r w:rsidRPr="00377E9A">
        <w:rPr>
          <w:rFonts w:eastAsia="Calibri"/>
          <w:color w:val="000000"/>
          <w:szCs w:val="24"/>
        </w:rPr>
        <w:t xml:space="preserve">zkół </w:t>
      </w:r>
      <w:r w:rsidR="007D7F05" w:rsidRPr="00377E9A">
        <w:rPr>
          <w:rFonts w:eastAsia="Calibri"/>
          <w:szCs w:val="24"/>
        </w:rPr>
        <w:t>p</w:t>
      </w:r>
      <w:r w:rsidRPr="00377E9A">
        <w:rPr>
          <w:rFonts w:eastAsia="Calibri"/>
          <w:color w:val="000000"/>
          <w:szCs w:val="24"/>
        </w:rPr>
        <w:t>onadpodstawowych.</w:t>
      </w:r>
    </w:p>
    <w:p w14:paraId="6C9D2139" w14:textId="77777777" w:rsidR="004468D4" w:rsidRPr="00EB4282" w:rsidRDefault="004468D4" w:rsidP="006E614D">
      <w:pPr>
        <w:widowControl w:val="0"/>
        <w:pBdr>
          <w:top w:val="nil"/>
          <w:left w:val="nil"/>
          <w:bottom w:val="nil"/>
          <w:right w:val="nil"/>
          <w:between w:val="nil"/>
        </w:pBdr>
        <w:spacing w:line="312" w:lineRule="auto"/>
        <w:contextualSpacing/>
        <w:jc w:val="center"/>
        <w:rPr>
          <w:rFonts w:eastAsia="Calibri"/>
          <w:b/>
          <w:szCs w:val="24"/>
        </w:rPr>
      </w:pPr>
    </w:p>
    <w:p w14:paraId="00000018" w14:textId="5611314C"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3 </w:t>
      </w:r>
      <w:r w:rsidR="00C745B3" w:rsidRPr="007D7F05">
        <w:rPr>
          <w:rFonts w:eastAsia="Calibri"/>
          <w:b/>
          <w:color w:val="000000"/>
          <w:szCs w:val="24"/>
        </w:rPr>
        <w:t>Patronat</w:t>
      </w:r>
    </w:p>
    <w:p w14:paraId="00000019" w14:textId="4501E0AC" w:rsidR="000739F6" w:rsidRPr="00010C28" w:rsidRDefault="00C745B3" w:rsidP="00010C28">
      <w:pPr>
        <w:pStyle w:val="Akapitzlist"/>
        <w:widowControl w:val="0"/>
        <w:numPr>
          <w:ilvl w:val="0"/>
          <w:numId w:val="20"/>
        </w:numPr>
        <w:pBdr>
          <w:top w:val="nil"/>
          <w:left w:val="nil"/>
          <w:bottom w:val="nil"/>
          <w:right w:val="nil"/>
          <w:between w:val="nil"/>
        </w:pBdr>
        <w:spacing w:line="312" w:lineRule="auto"/>
        <w:jc w:val="both"/>
        <w:rPr>
          <w:rFonts w:eastAsia="Calibri"/>
          <w:szCs w:val="24"/>
        </w:rPr>
      </w:pPr>
      <w:r w:rsidRPr="00010C28">
        <w:rPr>
          <w:rFonts w:eastAsia="Calibri"/>
          <w:color w:val="000000"/>
          <w:szCs w:val="24"/>
        </w:rPr>
        <w:t xml:space="preserve">Patronat nad </w:t>
      </w:r>
      <w:r w:rsidR="00563388" w:rsidRPr="00010C28">
        <w:rPr>
          <w:rFonts w:eastAsia="Calibri"/>
          <w:color w:val="000000"/>
          <w:szCs w:val="24"/>
        </w:rPr>
        <w:t>Seminarium</w:t>
      </w:r>
      <w:r w:rsidRPr="00010C28">
        <w:rPr>
          <w:rFonts w:eastAsia="Calibri"/>
          <w:color w:val="000000"/>
          <w:szCs w:val="24"/>
        </w:rPr>
        <w:t xml:space="preserve"> obejmuje Prorektor ds. studiów Uniwersytetu Przyrodniczo-Humanistycznego w Siedlcach</w:t>
      </w:r>
      <w:r w:rsidR="007D7F05" w:rsidRPr="00010C28">
        <w:rPr>
          <w:rFonts w:eastAsia="Calibri"/>
          <w:color w:val="000000"/>
          <w:szCs w:val="24"/>
        </w:rPr>
        <w:t xml:space="preserve">, </w:t>
      </w:r>
      <w:r w:rsidR="007D7F05" w:rsidRPr="00010C28">
        <w:rPr>
          <w:rFonts w:eastAsia="Calibri"/>
          <w:szCs w:val="24"/>
        </w:rPr>
        <w:t>Pani</w:t>
      </w:r>
      <w:r w:rsidRPr="00010C28">
        <w:rPr>
          <w:rFonts w:eastAsia="Calibri"/>
          <w:szCs w:val="24"/>
        </w:rPr>
        <w:t xml:space="preserve"> </w:t>
      </w:r>
      <w:r w:rsidRPr="00010C28">
        <w:rPr>
          <w:rFonts w:eastAsia="Calibri"/>
          <w:color w:val="000000"/>
          <w:szCs w:val="24"/>
        </w:rPr>
        <w:t xml:space="preserve">prof. dr hab. Barbara </w:t>
      </w:r>
      <w:r w:rsidRPr="00010C28">
        <w:rPr>
          <w:rFonts w:eastAsia="Calibri"/>
          <w:szCs w:val="24"/>
        </w:rPr>
        <w:t>B</w:t>
      </w:r>
      <w:r w:rsidRPr="00010C28">
        <w:rPr>
          <w:rFonts w:eastAsia="Calibri"/>
          <w:color w:val="000000"/>
          <w:szCs w:val="24"/>
        </w:rPr>
        <w:t>iesiada-Drzazga oraz Dziekan Wydziału Agrobioinżynierii i Nauk o Zwierzętach</w:t>
      </w:r>
      <w:r w:rsidR="001625F6" w:rsidRPr="00010C28">
        <w:rPr>
          <w:rFonts w:eastAsia="Calibri"/>
          <w:color w:val="000000"/>
          <w:szCs w:val="24"/>
        </w:rPr>
        <w:t xml:space="preserve">, </w:t>
      </w:r>
      <w:r w:rsidR="001625F6" w:rsidRPr="00010C28">
        <w:rPr>
          <w:rFonts w:eastAsia="Calibri"/>
          <w:szCs w:val="24"/>
        </w:rPr>
        <w:t>Pan</w:t>
      </w:r>
      <w:r w:rsidRPr="00010C28">
        <w:rPr>
          <w:rFonts w:eastAsia="Calibri"/>
          <w:color w:val="FF0000"/>
          <w:szCs w:val="24"/>
        </w:rPr>
        <w:t xml:space="preserve"> </w:t>
      </w:r>
      <w:r w:rsidRPr="00010C28">
        <w:rPr>
          <w:rFonts w:eastAsia="Calibri"/>
          <w:color w:val="000000"/>
          <w:szCs w:val="24"/>
        </w:rPr>
        <w:t xml:space="preserve">prof. </w:t>
      </w:r>
      <w:r w:rsidRPr="00010C28">
        <w:rPr>
          <w:rFonts w:eastAsia="Calibri"/>
          <w:szCs w:val="24"/>
        </w:rPr>
        <w:t>d</w:t>
      </w:r>
      <w:r w:rsidRPr="00010C28">
        <w:rPr>
          <w:rFonts w:eastAsia="Calibri"/>
          <w:color w:val="000000"/>
          <w:szCs w:val="24"/>
        </w:rPr>
        <w:t>r hab. Marek Gugała</w:t>
      </w:r>
      <w:r w:rsidRPr="00010C28">
        <w:rPr>
          <w:rFonts w:eastAsia="Calibri"/>
          <w:szCs w:val="24"/>
        </w:rPr>
        <w:t>.</w:t>
      </w:r>
    </w:p>
    <w:p w14:paraId="4A862EEA" w14:textId="61DAA50C" w:rsidR="00807BDF" w:rsidRPr="00010C28" w:rsidRDefault="00563388" w:rsidP="00010C28">
      <w:pPr>
        <w:pStyle w:val="Akapitzlist"/>
        <w:widowControl w:val="0"/>
        <w:numPr>
          <w:ilvl w:val="0"/>
          <w:numId w:val="20"/>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Patronat nad Seminarium obejmuje</w:t>
      </w:r>
      <w:r w:rsidRPr="00010C28">
        <w:rPr>
          <w:rFonts w:eastAsia="Calibri"/>
          <w:b/>
          <w:color w:val="000000"/>
          <w:szCs w:val="24"/>
        </w:rPr>
        <w:t xml:space="preserve"> </w:t>
      </w:r>
      <w:r w:rsidR="00807BDF" w:rsidRPr="00010C28">
        <w:rPr>
          <w:rFonts w:eastAsia="Calibri"/>
          <w:color w:val="000000"/>
          <w:szCs w:val="24"/>
        </w:rPr>
        <w:t xml:space="preserve">Kierownik Ośrodka Jeździeckiego Uniwersytetu Przyrodniczo-Humanistycznego w Siedlcach </w:t>
      </w:r>
      <w:r w:rsidR="00056134" w:rsidRPr="00010C28">
        <w:rPr>
          <w:rFonts w:eastAsia="Calibri"/>
          <w:szCs w:val="24"/>
        </w:rPr>
        <w:t>Pani</w:t>
      </w:r>
      <w:r w:rsidR="00056134" w:rsidRPr="00010C28">
        <w:rPr>
          <w:rFonts w:eastAsia="Calibri"/>
          <w:color w:val="FF0000"/>
          <w:szCs w:val="24"/>
        </w:rPr>
        <w:t xml:space="preserve"> </w:t>
      </w:r>
      <w:r w:rsidR="00807BDF" w:rsidRPr="00010C28">
        <w:rPr>
          <w:rFonts w:eastAsia="Calibri"/>
          <w:color w:val="000000"/>
          <w:szCs w:val="24"/>
        </w:rPr>
        <w:t>mgr inż. Paulina Kiwacz</w:t>
      </w:r>
      <w:r w:rsidR="00187924" w:rsidRPr="00010C28">
        <w:rPr>
          <w:rFonts w:eastAsia="Calibri"/>
          <w:color w:val="000000"/>
          <w:szCs w:val="24"/>
        </w:rPr>
        <w:t>.</w:t>
      </w:r>
    </w:p>
    <w:p w14:paraId="274B5B2C" w14:textId="77777777" w:rsidR="004468D4" w:rsidRPr="00EB4282" w:rsidRDefault="004468D4" w:rsidP="006E614D">
      <w:pPr>
        <w:widowControl w:val="0"/>
        <w:pBdr>
          <w:top w:val="nil"/>
          <w:left w:val="nil"/>
          <w:bottom w:val="nil"/>
          <w:right w:val="nil"/>
          <w:between w:val="nil"/>
        </w:pBdr>
        <w:spacing w:line="312" w:lineRule="auto"/>
        <w:contextualSpacing/>
        <w:jc w:val="center"/>
        <w:rPr>
          <w:rFonts w:eastAsia="Calibri"/>
          <w:b/>
          <w:szCs w:val="24"/>
        </w:rPr>
      </w:pPr>
    </w:p>
    <w:p w14:paraId="0000001A" w14:textId="0B9D2970"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4 </w:t>
      </w:r>
      <w:r w:rsidR="00C745B3" w:rsidRPr="007D7F05">
        <w:rPr>
          <w:rFonts w:eastAsia="Calibri"/>
          <w:b/>
          <w:color w:val="000000"/>
          <w:szCs w:val="24"/>
        </w:rPr>
        <w:t>Przygotowanie streszczenia</w:t>
      </w:r>
    </w:p>
    <w:p w14:paraId="0000001B" w14:textId="78EEA108" w:rsidR="000739F6" w:rsidRPr="00010C28" w:rsidRDefault="00C745B3" w:rsidP="00010C28">
      <w:pPr>
        <w:pStyle w:val="Akapitzlist"/>
        <w:widowControl w:val="0"/>
        <w:numPr>
          <w:ilvl w:val="0"/>
          <w:numId w:val="21"/>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Uczestnik czynny jest zobowiązany do przekazania streszczenia pracy do dnia </w:t>
      </w:r>
      <w:r w:rsidRPr="00010C28">
        <w:rPr>
          <w:rFonts w:eastAsia="Calibri"/>
          <w:b/>
          <w:szCs w:val="24"/>
        </w:rPr>
        <w:t>25 marca</w:t>
      </w:r>
      <w:r w:rsidRPr="00010C28">
        <w:rPr>
          <w:rFonts w:eastAsia="Calibri"/>
          <w:b/>
          <w:color w:val="000000"/>
          <w:szCs w:val="24"/>
        </w:rPr>
        <w:t xml:space="preserve"> 202</w:t>
      </w:r>
      <w:r w:rsidRPr="00010C28">
        <w:rPr>
          <w:rFonts w:eastAsia="Calibri"/>
          <w:b/>
          <w:szCs w:val="24"/>
        </w:rPr>
        <w:t>2</w:t>
      </w:r>
      <w:r w:rsidRPr="00010C28">
        <w:rPr>
          <w:rFonts w:eastAsia="Calibri"/>
          <w:b/>
          <w:color w:val="000000"/>
          <w:szCs w:val="24"/>
        </w:rPr>
        <w:t xml:space="preserve"> r</w:t>
      </w:r>
      <w:r w:rsidRPr="00010C28">
        <w:rPr>
          <w:rFonts w:eastAsia="Calibri"/>
          <w:color w:val="000000"/>
          <w:szCs w:val="24"/>
        </w:rPr>
        <w:t>. na adres e-mail Organizatora (</w:t>
      </w:r>
      <w:r w:rsidR="00563388" w:rsidRPr="00010C28">
        <w:rPr>
          <w:rFonts w:eastAsia="Roboto"/>
          <w:b/>
          <w:color w:val="202124"/>
          <w:szCs w:val="24"/>
          <w:highlight w:val="white"/>
        </w:rPr>
        <w:t>seminarium</w:t>
      </w:r>
      <w:r w:rsidRPr="00010C28">
        <w:rPr>
          <w:rFonts w:eastAsia="Roboto"/>
          <w:b/>
          <w:color w:val="202124"/>
          <w:szCs w:val="24"/>
          <w:highlight w:val="white"/>
        </w:rPr>
        <w:t>sknsz@gmail.com</w:t>
      </w:r>
      <w:r w:rsidRPr="00010C28">
        <w:rPr>
          <w:rFonts w:eastAsia="Calibri"/>
          <w:color w:val="000000"/>
          <w:szCs w:val="24"/>
        </w:rPr>
        <w:t xml:space="preserve">). Wzór streszczenia stanowi </w:t>
      </w:r>
      <w:r w:rsidRPr="00010C28">
        <w:rPr>
          <w:rFonts w:eastAsia="Calibri"/>
          <w:i/>
          <w:szCs w:val="24"/>
        </w:rPr>
        <w:t xml:space="preserve">Załącznik 2 </w:t>
      </w:r>
      <w:r w:rsidR="00187924" w:rsidRPr="00010C28">
        <w:rPr>
          <w:rFonts w:eastAsia="Calibri"/>
          <w:color w:val="000000"/>
          <w:szCs w:val="24"/>
        </w:rPr>
        <w:t>do niniejszego Regulaminu.</w:t>
      </w:r>
    </w:p>
    <w:p w14:paraId="0000001C" w14:textId="594C359F" w:rsidR="000739F6" w:rsidRPr="00010C28" w:rsidRDefault="00C745B3" w:rsidP="00010C28">
      <w:pPr>
        <w:pStyle w:val="Akapitzlist"/>
        <w:widowControl w:val="0"/>
        <w:numPr>
          <w:ilvl w:val="0"/>
          <w:numId w:val="21"/>
        </w:numPr>
        <w:pBdr>
          <w:top w:val="nil"/>
          <w:left w:val="nil"/>
          <w:bottom w:val="nil"/>
          <w:right w:val="nil"/>
          <w:between w:val="nil"/>
        </w:pBdr>
        <w:spacing w:line="312" w:lineRule="auto"/>
        <w:jc w:val="both"/>
        <w:rPr>
          <w:rFonts w:eastAsia="Calibri"/>
          <w:szCs w:val="24"/>
        </w:rPr>
      </w:pPr>
      <w:r w:rsidRPr="00010C28">
        <w:rPr>
          <w:rFonts w:eastAsia="Calibri"/>
          <w:color w:val="000000"/>
          <w:szCs w:val="24"/>
        </w:rPr>
        <w:t xml:space="preserve">Streszczenie przesłane do Organizatora może mieć jednego, dwóch lub trzech autorów </w:t>
      </w:r>
      <w:r w:rsidR="00807BDF" w:rsidRPr="00010C28">
        <w:rPr>
          <w:rFonts w:eastAsia="Calibri"/>
          <w:color w:val="000000"/>
          <w:szCs w:val="24"/>
        </w:rPr>
        <w:br/>
      </w:r>
      <w:r w:rsidRPr="00010C28">
        <w:rPr>
          <w:rFonts w:eastAsia="Calibri"/>
          <w:color w:val="000000"/>
          <w:szCs w:val="24"/>
        </w:rPr>
        <w:t>z określeniem</w:t>
      </w:r>
      <w:r w:rsidR="00056134" w:rsidRPr="00010C28">
        <w:rPr>
          <w:rFonts w:eastAsia="Calibri"/>
          <w:color w:val="000000"/>
          <w:szCs w:val="24"/>
        </w:rPr>
        <w:t>,</w:t>
      </w:r>
      <w:r w:rsidRPr="00010C28">
        <w:rPr>
          <w:rFonts w:eastAsia="Calibri"/>
          <w:color w:val="000000"/>
          <w:szCs w:val="24"/>
        </w:rPr>
        <w:t xml:space="preserve"> odpowiednio</w:t>
      </w:r>
      <w:r w:rsidR="00056134" w:rsidRPr="00010C28">
        <w:rPr>
          <w:rFonts w:eastAsia="Calibri"/>
          <w:color w:val="000000"/>
          <w:szCs w:val="24"/>
        </w:rPr>
        <w:t>,</w:t>
      </w:r>
      <w:r w:rsidRPr="00010C28">
        <w:rPr>
          <w:rFonts w:eastAsia="Calibri"/>
          <w:color w:val="000000"/>
          <w:szCs w:val="24"/>
        </w:rPr>
        <w:t xml:space="preserve"> autora pierwszego, autora drugiego, autor</w:t>
      </w:r>
      <w:r w:rsidR="00807BDF" w:rsidRPr="00010C28">
        <w:rPr>
          <w:rFonts w:eastAsia="Calibri"/>
          <w:color w:val="000000"/>
          <w:szCs w:val="24"/>
        </w:rPr>
        <w:t>a</w:t>
      </w:r>
      <w:r w:rsidR="00187924" w:rsidRPr="00010C28">
        <w:rPr>
          <w:rFonts w:eastAsia="Calibri"/>
          <w:color w:val="000000"/>
          <w:szCs w:val="24"/>
        </w:rPr>
        <w:t xml:space="preserve"> trzeciego</w:t>
      </w:r>
      <w:r w:rsidRPr="00010C28">
        <w:rPr>
          <w:rFonts w:eastAsia="Calibri"/>
          <w:szCs w:val="24"/>
        </w:rPr>
        <w:t>.</w:t>
      </w:r>
    </w:p>
    <w:p w14:paraId="0000001E" w14:textId="3A86D398" w:rsidR="000739F6" w:rsidRPr="00010C28" w:rsidRDefault="00C745B3" w:rsidP="00010C28">
      <w:pPr>
        <w:pStyle w:val="Akapitzlist"/>
        <w:widowControl w:val="0"/>
        <w:numPr>
          <w:ilvl w:val="0"/>
          <w:numId w:val="21"/>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Streszczenie powinno być napisane w Microsoft Office Word 2010 (lub kompatybilny) czcionką Times New Roman 12 pkt. bez pogrubień, podkreśleń, kursywy oraz wypunk</w:t>
      </w:r>
      <w:r w:rsidR="00187924" w:rsidRPr="00010C28">
        <w:rPr>
          <w:rFonts w:eastAsia="Calibri"/>
          <w:color w:val="000000"/>
          <w:szCs w:val="24"/>
        </w:rPr>
        <w:t>towania, interlinia pojedyncza.</w:t>
      </w:r>
    </w:p>
    <w:p w14:paraId="0000001F" w14:textId="359FC4D1" w:rsidR="000739F6" w:rsidRPr="00010C28" w:rsidRDefault="00C745B3" w:rsidP="00010C28">
      <w:pPr>
        <w:pStyle w:val="Akapitzlist"/>
        <w:widowControl w:val="0"/>
        <w:numPr>
          <w:ilvl w:val="0"/>
          <w:numId w:val="21"/>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Oprócz treści streszczenie powinno zawierać nagłówek, w którym należy umieścić: pełną nazwę Koła Naukowego, stopień/tytuł naukowy oraz imię i nazwisko </w:t>
      </w:r>
      <w:r w:rsidR="00056134" w:rsidRPr="00010C28">
        <w:rPr>
          <w:rFonts w:eastAsia="Calibri"/>
          <w:color w:val="000000"/>
          <w:szCs w:val="24"/>
        </w:rPr>
        <w:t>Opiekuna Koła Naukowego, nazwę uczelni i wydziału, przy którym działa koło n</w:t>
      </w:r>
      <w:r w:rsidRPr="00010C28">
        <w:rPr>
          <w:rFonts w:eastAsia="Calibri"/>
          <w:color w:val="000000"/>
          <w:szCs w:val="24"/>
        </w:rPr>
        <w:t>aukowe, tytuł pracy, imiona i nazwiska autorów</w:t>
      </w:r>
      <w:r w:rsidR="00056134" w:rsidRPr="00010C28">
        <w:rPr>
          <w:rFonts w:eastAsia="Calibri"/>
          <w:color w:val="000000"/>
          <w:szCs w:val="24"/>
        </w:rPr>
        <w:t>,</w:t>
      </w:r>
      <w:r w:rsidRPr="00010C28">
        <w:rPr>
          <w:rFonts w:eastAsia="Calibri"/>
          <w:color w:val="000000"/>
          <w:szCs w:val="24"/>
        </w:rPr>
        <w:t xml:space="preserve"> </w:t>
      </w:r>
      <w:r w:rsidRPr="00010C28">
        <w:rPr>
          <w:rFonts w:eastAsia="Calibri"/>
          <w:color w:val="000000"/>
          <w:szCs w:val="24"/>
        </w:rPr>
        <w:br/>
        <w:t>z wyszczególnieniem</w:t>
      </w:r>
      <w:r w:rsidR="00056134" w:rsidRPr="00010C28">
        <w:rPr>
          <w:rFonts w:eastAsia="Calibri"/>
          <w:color w:val="000000"/>
          <w:szCs w:val="24"/>
        </w:rPr>
        <w:t>,</w:t>
      </w:r>
      <w:r w:rsidRPr="00010C28">
        <w:rPr>
          <w:rFonts w:eastAsia="Calibri"/>
          <w:color w:val="000000"/>
          <w:szCs w:val="24"/>
        </w:rPr>
        <w:t xml:space="preserve"> odpowiednio</w:t>
      </w:r>
      <w:r w:rsidR="00056134" w:rsidRPr="00010C28">
        <w:rPr>
          <w:rFonts w:eastAsia="Calibri"/>
          <w:color w:val="000000"/>
          <w:szCs w:val="24"/>
        </w:rPr>
        <w:t>,</w:t>
      </w:r>
      <w:r w:rsidRPr="00010C28">
        <w:rPr>
          <w:rFonts w:eastAsia="Calibri"/>
          <w:color w:val="000000"/>
          <w:szCs w:val="24"/>
        </w:rPr>
        <w:t xml:space="preserve"> na autora pierwszego, autora drugiego, autora trzeciego. Streszczenie wraz z nagłówkiem powinno obejmować nie więcej niż jedną stronę A4 (marginesy 2,5 cm)</w:t>
      </w:r>
      <w:r w:rsidR="00056134" w:rsidRPr="00010C28">
        <w:rPr>
          <w:rFonts w:eastAsia="Calibri"/>
          <w:color w:val="000000"/>
          <w:szCs w:val="24"/>
        </w:rPr>
        <w:t xml:space="preserve">. </w:t>
      </w:r>
      <w:r w:rsidR="00056134" w:rsidRPr="00010C28">
        <w:rPr>
          <w:rFonts w:eastAsia="Calibri"/>
          <w:szCs w:val="24"/>
        </w:rPr>
        <w:t xml:space="preserve">Powyższe </w:t>
      </w:r>
      <w:r w:rsidR="00056134" w:rsidRPr="00010C28">
        <w:rPr>
          <w:rFonts w:eastAsia="Calibri"/>
          <w:color w:val="000000"/>
          <w:szCs w:val="24"/>
        </w:rPr>
        <w:t xml:space="preserve">zasady </w:t>
      </w:r>
      <w:r w:rsidR="00056134" w:rsidRPr="00010C28">
        <w:rPr>
          <w:rFonts w:eastAsia="Calibri"/>
          <w:szCs w:val="24"/>
        </w:rPr>
        <w:t xml:space="preserve">stosuje się odpowiednio do uczestników </w:t>
      </w:r>
      <w:r w:rsidR="00563388" w:rsidRPr="00010C28">
        <w:rPr>
          <w:rFonts w:eastAsia="Calibri"/>
          <w:color w:val="000000"/>
          <w:szCs w:val="24"/>
        </w:rPr>
        <w:t>Seminarium</w:t>
      </w:r>
      <w:r w:rsidRPr="00010C28">
        <w:rPr>
          <w:rFonts w:eastAsia="Calibri"/>
          <w:color w:val="000000"/>
          <w:szCs w:val="24"/>
        </w:rPr>
        <w:t xml:space="preserve"> ze </w:t>
      </w:r>
      <w:r w:rsidR="00056134" w:rsidRPr="00010C28">
        <w:rPr>
          <w:rFonts w:eastAsia="Calibri"/>
          <w:szCs w:val="24"/>
        </w:rPr>
        <w:t>s</w:t>
      </w:r>
      <w:r w:rsidRPr="00010C28">
        <w:rPr>
          <w:rFonts w:eastAsia="Calibri"/>
          <w:color w:val="000000"/>
          <w:szCs w:val="24"/>
        </w:rPr>
        <w:t xml:space="preserve">zkół </w:t>
      </w:r>
      <w:r w:rsidR="00056134" w:rsidRPr="00010C28">
        <w:rPr>
          <w:rFonts w:eastAsia="Calibri"/>
          <w:szCs w:val="24"/>
        </w:rPr>
        <w:t>p</w:t>
      </w:r>
      <w:r w:rsidRPr="00010C28">
        <w:rPr>
          <w:rFonts w:eastAsia="Calibri"/>
          <w:color w:val="000000"/>
          <w:szCs w:val="24"/>
        </w:rPr>
        <w:t>onadpodstawowych.</w:t>
      </w:r>
    </w:p>
    <w:p w14:paraId="3114C199" w14:textId="77777777" w:rsidR="004468D4"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p>
    <w:p w14:paraId="00000020" w14:textId="30351201"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5 </w:t>
      </w:r>
      <w:r w:rsidR="00C745B3" w:rsidRPr="007D7F05">
        <w:rPr>
          <w:rFonts w:eastAsia="Calibri"/>
          <w:b/>
          <w:color w:val="000000"/>
          <w:szCs w:val="24"/>
        </w:rPr>
        <w:t>Przygotowanie artykułów</w:t>
      </w:r>
    </w:p>
    <w:p w14:paraId="00000021" w14:textId="4D4E5653"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Uczestnik czynny jest zobowiązany do przesłania pracy przeznaczonej do publikacji do dnia </w:t>
      </w:r>
      <w:r w:rsidRPr="00010C28">
        <w:rPr>
          <w:rFonts w:eastAsia="Calibri"/>
          <w:color w:val="000000"/>
          <w:szCs w:val="24"/>
        </w:rPr>
        <w:br/>
      </w:r>
      <w:r w:rsidRPr="00010C28">
        <w:rPr>
          <w:rFonts w:eastAsia="Calibri"/>
          <w:b/>
          <w:szCs w:val="24"/>
        </w:rPr>
        <w:t>7 kwietnia</w:t>
      </w:r>
      <w:r w:rsidRPr="00010C28">
        <w:rPr>
          <w:rFonts w:eastAsia="Calibri"/>
          <w:b/>
          <w:color w:val="000000"/>
          <w:szCs w:val="24"/>
        </w:rPr>
        <w:t xml:space="preserve"> 202</w:t>
      </w:r>
      <w:r w:rsidRPr="00010C28">
        <w:rPr>
          <w:rFonts w:eastAsia="Calibri"/>
          <w:b/>
          <w:szCs w:val="24"/>
        </w:rPr>
        <w:t>2</w:t>
      </w:r>
      <w:r w:rsidRPr="00010C28">
        <w:rPr>
          <w:rFonts w:eastAsia="Calibri"/>
          <w:b/>
          <w:color w:val="000000"/>
          <w:szCs w:val="24"/>
        </w:rPr>
        <w:t xml:space="preserve"> r</w:t>
      </w:r>
      <w:r w:rsidRPr="00010C28">
        <w:rPr>
          <w:rFonts w:eastAsia="Calibri"/>
          <w:color w:val="000000"/>
          <w:szCs w:val="24"/>
        </w:rPr>
        <w:t xml:space="preserve">. na </w:t>
      </w:r>
      <w:r w:rsidR="00056134" w:rsidRPr="00010C28">
        <w:rPr>
          <w:rFonts w:eastAsia="Calibri"/>
          <w:color w:val="000000"/>
          <w:szCs w:val="24"/>
        </w:rPr>
        <w:t xml:space="preserve">adres e-mail </w:t>
      </w:r>
      <w:r w:rsidR="00563388" w:rsidRPr="00010C28">
        <w:rPr>
          <w:rFonts w:eastAsia="Roboto"/>
          <w:b/>
          <w:color w:val="202124"/>
          <w:szCs w:val="24"/>
          <w:highlight w:val="white"/>
        </w:rPr>
        <w:t>seminarium</w:t>
      </w:r>
      <w:r w:rsidRPr="00010C28">
        <w:rPr>
          <w:rFonts w:eastAsia="Roboto"/>
          <w:b/>
          <w:color w:val="202124"/>
          <w:szCs w:val="24"/>
          <w:highlight w:val="white"/>
        </w:rPr>
        <w:t>sknsz@gmail.com</w:t>
      </w:r>
      <w:r w:rsidR="00187924" w:rsidRPr="00010C28">
        <w:rPr>
          <w:rFonts w:eastAsia="Calibri"/>
          <w:color w:val="000000"/>
          <w:szCs w:val="24"/>
        </w:rPr>
        <w:t>.</w:t>
      </w:r>
    </w:p>
    <w:p w14:paraId="00000022" w14:textId="58072ACB"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Uczestnik wraz z pracą przesyła recenzję sporządzoną przez</w:t>
      </w:r>
      <w:r w:rsidR="00056134" w:rsidRPr="00010C28">
        <w:rPr>
          <w:rFonts w:eastAsia="Calibri"/>
          <w:color w:val="000000"/>
          <w:szCs w:val="24"/>
        </w:rPr>
        <w:t xml:space="preserve">, </w:t>
      </w:r>
      <w:r w:rsidR="00056134" w:rsidRPr="00010C28">
        <w:rPr>
          <w:rFonts w:eastAsia="Calibri"/>
          <w:szCs w:val="24"/>
        </w:rPr>
        <w:t>odpowiednio,</w:t>
      </w:r>
      <w:r w:rsidRPr="00010C28">
        <w:rPr>
          <w:rFonts w:eastAsia="Calibri"/>
          <w:color w:val="FF0000"/>
          <w:szCs w:val="24"/>
        </w:rPr>
        <w:t xml:space="preserve"> </w:t>
      </w:r>
      <w:r w:rsidRPr="00010C28">
        <w:rPr>
          <w:rFonts w:eastAsia="Calibri"/>
          <w:color w:val="000000"/>
          <w:szCs w:val="24"/>
        </w:rPr>
        <w:t>Opiekuna Koła Naukowego</w:t>
      </w:r>
      <w:r w:rsidR="00056134" w:rsidRPr="00010C28">
        <w:rPr>
          <w:rFonts w:eastAsia="Calibri"/>
          <w:color w:val="000000"/>
          <w:szCs w:val="24"/>
        </w:rPr>
        <w:t xml:space="preserve"> </w:t>
      </w:r>
      <w:r w:rsidR="00056134" w:rsidRPr="00010C28">
        <w:rPr>
          <w:rFonts w:eastAsia="Calibri"/>
          <w:szCs w:val="24"/>
        </w:rPr>
        <w:t>lub nauczyciela</w:t>
      </w:r>
      <w:r w:rsidR="00EB4282" w:rsidRPr="00010C28">
        <w:rPr>
          <w:rFonts w:eastAsia="Calibri"/>
          <w:color w:val="FF0000"/>
          <w:szCs w:val="24"/>
        </w:rPr>
        <w:t xml:space="preserve"> </w:t>
      </w:r>
      <w:r w:rsidR="00EB4282" w:rsidRPr="00010C28">
        <w:rPr>
          <w:rFonts w:eastAsia="Calibri"/>
          <w:szCs w:val="24"/>
        </w:rPr>
        <w:t>prowadzącego</w:t>
      </w:r>
      <w:r w:rsidRPr="00010C28">
        <w:rPr>
          <w:rFonts w:eastAsia="Calibri"/>
          <w:color w:val="000000"/>
          <w:szCs w:val="24"/>
        </w:rPr>
        <w:t xml:space="preserve">. Wzór recenzji stanowi </w:t>
      </w:r>
      <w:r w:rsidRPr="00010C28">
        <w:rPr>
          <w:rFonts w:eastAsia="Calibri"/>
          <w:i/>
          <w:szCs w:val="24"/>
        </w:rPr>
        <w:t xml:space="preserve">Załącznik </w:t>
      </w:r>
      <w:r w:rsidR="00454253" w:rsidRPr="00010C28">
        <w:rPr>
          <w:rFonts w:eastAsia="Calibri"/>
          <w:i/>
          <w:szCs w:val="24"/>
        </w:rPr>
        <w:t xml:space="preserve">Nr </w:t>
      </w:r>
      <w:r w:rsidRPr="00010C28">
        <w:rPr>
          <w:rFonts w:eastAsia="Calibri"/>
          <w:i/>
          <w:szCs w:val="24"/>
        </w:rPr>
        <w:t xml:space="preserve">2 </w:t>
      </w:r>
      <w:r w:rsidR="00187924" w:rsidRPr="00010C28">
        <w:rPr>
          <w:rFonts w:eastAsia="Calibri"/>
          <w:color w:val="000000"/>
          <w:szCs w:val="24"/>
        </w:rPr>
        <w:t>do niniejszego Regulaminu.</w:t>
      </w:r>
    </w:p>
    <w:p w14:paraId="00000023" w14:textId="2602DCEA"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Wraz z artykułem autor pracy przesyła oświadczenie o wyrażeniu zgody na nieodpłatne korzystanie z przesłanej pracy przez Uniwersytet </w:t>
      </w:r>
      <w:r w:rsidRPr="00010C28">
        <w:rPr>
          <w:rFonts w:eastAsia="Calibri"/>
          <w:szCs w:val="24"/>
        </w:rPr>
        <w:t xml:space="preserve">Przyrodniczo-Humanistyczny </w:t>
      </w:r>
      <w:r w:rsidRPr="00010C28">
        <w:rPr>
          <w:rFonts w:eastAsia="Calibri"/>
          <w:color w:val="000000"/>
          <w:szCs w:val="24"/>
        </w:rPr>
        <w:t xml:space="preserve">w </w:t>
      </w:r>
      <w:r w:rsidRPr="00010C28">
        <w:rPr>
          <w:rFonts w:eastAsia="Calibri"/>
          <w:szCs w:val="24"/>
        </w:rPr>
        <w:t>Siedlcach</w:t>
      </w:r>
      <w:r w:rsidR="00056134" w:rsidRPr="00010C28">
        <w:rPr>
          <w:rFonts w:eastAsia="Calibri"/>
          <w:color w:val="000000"/>
          <w:szCs w:val="24"/>
        </w:rPr>
        <w:t xml:space="preserve"> w celu </w:t>
      </w:r>
      <w:r w:rsidR="00056134" w:rsidRPr="00010C28">
        <w:rPr>
          <w:rFonts w:eastAsia="Calibri"/>
          <w:szCs w:val="24"/>
        </w:rPr>
        <w:t>jej</w:t>
      </w:r>
      <w:r w:rsidR="00056134" w:rsidRPr="00010C28">
        <w:rPr>
          <w:rFonts w:eastAsia="Calibri"/>
          <w:color w:val="FF0000"/>
          <w:szCs w:val="24"/>
        </w:rPr>
        <w:t xml:space="preserve"> </w:t>
      </w:r>
      <w:r w:rsidRPr="00010C28">
        <w:rPr>
          <w:rFonts w:eastAsia="Calibri"/>
          <w:color w:val="000000"/>
          <w:szCs w:val="24"/>
        </w:rPr>
        <w:t xml:space="preserve">rozpowszechniania w wersji drukowanej i elektronicznej. Wzór oświadczenia stanowi </w:t>
      </w:r>
      <w:r w:rsidR="00056134" w:rsidRPr="00010C28">
        <w:rPr>
          <w:rFonts w:eastAsia="Calibri"/>
          <w:szCs w:val="24"/>
        </w:rPr>
        <w:t>Z</w:t>
      </w:r>
      <w:r w:rsidRPr="00010C28">
        <w:rPr>
          <w:rFonts w:eastAsia="Calibri"/>
          <w:i/>
          <w:szCs w:val="24"/>
        </w:rPr>
        <w:t>ałącznik</w:t>
      </w:r>
      <w:r w:rsidR="00454253" w:rsidRPr="00010C28">
        <w:rPr>
          <w:rFonts w:eastAsia="Calibri"/>
          <w:i/>
          <w:szCs w:val="24"/>
        </w:rPr>
        <w:t xml:space="preserve"> Nr</w:t>
      </w:r>
      <w:r w:rsidRPr="00010C28">
        <w:rPr>
          <w:rFonts w:eastAsia="Calibri"/>
          <w:i/>
          <w:szCs w:val="24"/>
        </w:rPr>
        <w:t xml:space="preserve"> 4</w:t>
      </w:r>
      <w:r w:rsidR="00056134" w:rsidRPr="00010C28">
        <w:rPr>
          <w:rFonts w:eastAsia="Calibri"/>
          <w:i/>
          <w:szCs w:val="24"/>
        </w:rPr>
        <w:t xml:space="preserve"> </w:t>
      </w:r>
      <w:r w:rsidR="00187924" w:rsidRPr="00010C28">
        <w:rPr>
          <w:rFonts w:eastAsia="Calibri"/>
          <w:color w:val="000000"/>
          <w:szCs w:val="24"/>
        </w:rPr>
        <w:t>do niniejszego Regulaminu.</w:t>
      </w:r>
    </w:p>
    <w:p w14:paraId="00000024" w14:textId="3C0AEDF4"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Artykuł naukowy przesłany do Organizatora może mieć jednego, dwóch lub trzech autorów.</w:t>
      </w:r>
    </w:p>
    <w:p w14:paraId="47F383ED" w14:textId="5287D351" w:rsidR="00187924"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W</w:t>
      </w:r>
      <w:r w:rsidR="00056134" w:rsidRPr="00010C28">
        <w:rPr>
          <w:rFonts w:eastAsia="Calibri"/>
          <w:color w:val="000000"/>
          <w:szCs w:val="24"/>
        </w:rPr>
        <w:t>spółautorem pracy nie może być opiekun koła n</w:t>
      </w:r>
      <w:r w:rsidRPr="00010C28">
        <w:rPr>
          <w:rFonts w:eastAsia="Calibri"/>
          <w:color w:val="000000"/>
          <w:szCs w:val="24"/>
        </w:rPr>
        <w:t>aukowego ani osoba ze</w:t>
      </w:r>
      <w:r w:rsidR="00187924" w:rsidRPr="00010C28">
        <w:rPr>
          <w:rFonts w:eastAsia="Calibri"/>
          <w:color w:val="000000"/>
          <w:szCs w:val="24"/>
        </w:rPr>
        <w:t xml:space="preserve"> stopniem lub tytułem naukowym.</w:t>
      </w:r>
    </w:p>
    <w:p w14:paraId="066FB1AC" w14:textId="2C47AAB1" w:rsidR="00187924"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lastRenderedPageBreak/>
        <w:t xml:space="preserve">Artykuł </w:t>
      </w:r>
      <w:r w:rsidR="00056134" w:rsidRPr="00010C28">
        <w:rPr>
          <w:rFonts w:eastAsia="Calibri"/>
          <w:szCs w:val="24"/>
        </w:rPr>
        <w:t>powinien zawierać</w:t>
      </w:r>
      <w:r w:rsidR="00056134" w:rsidRPr="00010C28">
        <w:rPr>
          <w:rFonts w:eastAsia="Calibri"/>
          <w:color w:val="000000"/>
          <w:szCs w:val="24"/>
        </w:rPr>
        <w:t>: tytuł w języku polskim, i</w:t>
      </w:r>
      <w:r w:rsidRPr="00010C28">
        <w:rPr>
          <w:rFonts w:eastAsia="Calibri"/>
          <w:color w:val="000000"/>
          <w:szCs w:val="24"/>
        </w:rPr>
        <w:t>m</w:t>
      </w:r>
      <w:r w:rsidR="00056134" w:rsidRPr="00010C28">
        <w:rPr>
          <w:rFonts w:eastAsia="Calibri"/>
          <w:color w:val="000000"/>
          <w:szCs w:val="24"/>
        </w:rPr>
        <w:t>ię i nazwisko autora, pełną nazwę uczelni/szkoły, nazwę koła n</w:t>
      </w:r>
      <w:r w:rsidRPr="00010C28">
        <w:rPr>
          <w:rFonts w:eastAsia="Calibri"/>
          <w:color w:val="000000"/>
          <w:szCs w:val="24"/>
        </w:rPr>
        <w:t>aukowego</w:t>
      </w:r>
      <w:r w:rsidR="00056134" w:rsidRPr="00010C28">
        <w:rPr>
          <w:rFonts w:eastAsia="Calibri"/>
          <w:color w:val="000000"/>
          <w:szCs w:val="24"/>
        </w:rPr>
        <w:t xml:space="preserve"> </w:t>
      </w:r>
      <w:r w:rsidR="00056134" w:rsidRPr="00010C28">
        <w:rPr>
          <w:rFonts w:eastAsia="Calibri"/>
          <w:szCs w:val="24"/>
        </w:rPr>
        <w:t xml:space="preserve">lub </w:t>
      </w:r>
      <w:r w:rsidR="00056134" w:rsidRPr="00010C28">
        <w:rPr>
          <w:rFonts w:eastAsia="Calibri"/>
          <w:color w:val="000000"/>
          <w:szCs w:val="24"/>
        </w:rPr>
        <w:t>uczniowskiego zrzeszenia, bibliografię, t</w:t>
      </w:r>
      <w:r w:rsidRPr="00010C28">
        <w:rPr>
          <w:rFonts w:eastAsia="Calibri"/>
          <w:color w:val="000000"/>
          <w:szCs w:val="24"/>
        </w:rPr>
        <w:t>ytuł i streszczenie w języku angielskim</w:t>
      </w:r>
      <w:r w:rsidR="00056134" w:rsidRPr="00010C28">
        <w:rPr>
          <w:rFonts w:eastAsia="Calibri"/>
          <w:szCs w:val="24"/>
        </w:rPr>
        <w:t>,</w:t>
      </w:r>
      <w:r w:rsidRPr="00010C28">
        <w:rPr>
          <w:rFonts w:eastAsia="Calibri"/>
          <w:szCs w:val="24"/>
        </w:rPr>
        <w:t xml:space="preserve"> </w:t>
      </w:r>
      <w:r w:rsidR="00056134" w:rsidRPr="00010C28">
        <w:rPr>
          <w:rFonts w:eastAsia="Calibri"/>
          <w:color w:val="000000"/>
          <w:szCs w:val="24"/>
        </w:rPr>
        <w:t>słowa kluczowe w języku angielskim i polskim (3-5), d</w:t>
      </w:r>
      <w:r w:rsidRPr="00010C28">
        <w:rPr>
          <w:rFonts w:eastAsia="Calibri"/>
          <w:color w:val="000000"/>
          <w:szCs w:val="24"/>
        </w:rPr>
        <w:t xml:space="preserve">ane do kontaktu </w:t>
      </w:r>
      <w:r w:rsidR="00563388" w:rsidRPr="00010C28">
        <w:rPr>
          <w:rFonts w:eastAsia="Calibri"/>
          <w:color w:val="000000"/>
          <w:szCs w:val="24"/>
        </w:rPr>
        <w:t xml:space="preserve">z autorem. </w:t>
      </w:r>
      <w:r w:rsidRPr="00010C28">
        <w:rPr>
          <w:rFonts w:eastAsia="Calibri"/>
          <w:color w:val="000000"/>
          <w:szCs w:val="24"/>
        </w:rPr>
        <w:t xml:space="preserve">Wymogi edytorskie dla autorów przedstawia </w:t>
      </w:r>
      <w:r w:rsidRPr="00010C28">
        <w:rPr>
          <w:rFonts w:eastAsia="Calibri"/>
          <w:i/>
          <w:szCs w:val="24"/>
        </w:rPr>
        <w:t>Załącznik</w:t>
      </w:r>
      <w:r w:rsidR="00454253" w:rsidRPr="00010C28">
        <w:rPr>
          <w:rFonts w:eastAsia="Calibri"/>
          <w:i/>
          <w:szCs w:val="24"/>
        </w:rPr>
        <w:t xml:space="preserve"> Nr</w:t>
      </w:r>
      <w:r w:rsidRPr="00010C28">
        <w:rPr>
          <w:rFonts w:eastAsia="Calibri"/>
          <w:i/>
          <w:szCs w:val="24"/>
        </w:rPr>
        <w:t xml:space="preserve"> 3 </w:t>
      </w:r>
      <w:r w:rsidR="00187924" w:rsidRPr="00010C28">
        <w:rPr>
          <w:rFonts w:eastAsia="Calibri"/>
          <w:color w:val="000000"/>
          <w:szCs w:val="24"/>
        </w:rPr>
        <w:t>do niniejszego Regulaminu.</w:t>
      </w:r>
    </w:p>
    <w:p w14:paraId="00000029" w14:textId="546C2210"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Każdy a</w:t>
      </w:r>
      <w:r w:rsidR="00136D65" w:rsidRPr="00010C28">
        <w:rPr>
          <w:rFonts w:eastAsia="Calibri"/>
          <w:color w:val="000000"/>
          <w:szCs w:val="24"/>
        </w:rPr>
        <w:t>rtykuł podlega wstępnej ocenie redaktora t</w:t>
      </w:r>
      <w:r w:rsidRPr="00010C28">
        <w:rPr>
          <w:rFonts w:eastAsia="Calibri"/>
          <w:color w:val="000000"/>
          <w:szCs w:val="24"/>
        </w:rPr>
        <w:t xml:space="preserve">echnicznego wyznaczonego przez </w:t>
      </w:r>
      <w:r w:rsidR="00136D65" w:rsidRPr="00010C28">
        <w:rPr>
          <w:rFonts w:eastAsia="Calibri"/>
          <w:szCs w:val="24"/>
        </w:rPr>
        <w:t>Organizatora</w:t>
      </w:r>
      <w:r w:rsidRPr="00010C28">
        <w:rPr>
          <w:rFonts w:eastAsia="Calibri"/>
          <w:szCs w:val="24"/>
        </w:rPr>
        <w:t xml:space="preserve"> i</w:t>
      </w:r>
      <w:r w:rsidRPr="00010C28">
        <w:rPr>
          <w:rFonts w:eastAsia="Calibri"/>
          <w:color w:val="000000"/>
          <w:szCs w:val="24"/>
        </w:rPr>
        <w:t xml:space="preserve"> jeśli jest zgodny z wymogami technicznymi</w:t>
      </w:r>
      <w:r w:rsidR="00136D65" w:rsidRPr="00010C28">
        <w:rPr>
          <w:rFonts w:eastAsia="Calibri"/>
          <w:color w:val="000000"/>
          <w:szCs w:val="24"/>
        </w:rPr>
        <w:t>,</w:t>
      </w:r>
      <w:r w:rsidRPr="00010C28">
        <w:rPr>
          <w:rFonts w:eastAsia="Calibri"/>
          <w:color w:val="000000"/>
          <w:szCs w:val="24"/>
        </w:rPr>
        <w:t xml:space="preserve"> jest przekazywany do merytorycznej recenzji wykonanej przez pracownika naukowego Uniwersytetu Przyrodniczo-Humanistycznego w Siedlcach. </w:t>
      </w:r>
      <w:r w:rsidRPr="00010C28">
        <w:rPr>
          <w:rFonts w:eastAsia="Calibri"/>
          <w:b/>
          <w:color w:val="000000"/>
          <w:szCs w:val="24"/>
        </w:rPr>
        <w:t>Po uzyskaniu recenzji</w:t>
      </w:r>
      <w:r w:rsidR="00136D65" w:rsidRPr="00010C28">
        <w:rPr>
          <w:rFonts w:eastAsia="Calibri"/>
          <w:b/>
          <w:color w:val="000000"/>
          <w:szCs w:val="24"/>
        </w:rPr>
        <w:t>, a</w:t>
      </w:r>
      <w:r w:rsidRPr="00010C28">
        <w:rPr>
          <w:rFonts w:eastAsia="Calibri"/>
          <w:b/>
          <w:color w:val="000000"/>
          <w:szCs w:val="24"/>
        </w:rPr>
        <w:t>utor przesyła poprawioną pracę, wraz z odpowiedzią na recenzję, w której ustosunkowuj</w:t>
      </w:r>
      <w:r w:rsidR="00136D65" w:rsidRPr="00010C28">
        <w:rPr>
          <w:rFonts w:eastAsia="Calibri"/>
          <w:b/>
          <w:color w:val="000000"/>
          <w:szCs w:val="24"/>
        </w:rPr>
        <w:t>e się punkt po punkcie do uwag r</w:t>
      </w:r>
      <w:r w:rsidRPr="00010C28">
        <w:rPr>
          <w:rFonts w:eastAsia="Calibri"/>
          <w:b/>
          <w:color w:val="000000"/>
          <w:szCs w:val="24"/>
        </w:rPr>
        <w:t xml:space="preserve">ecenzenta. Dopiero po tym etapie praca jest przyjmowana do udziału w </w:t>
      </w:r>
      <w:r w:rsidR="00787F0A" w:rsidRPr="00010C28">
        <w:rPr>
          <w:rFonts w:eastAsia="Calibri"/>
          <w:b/>
          <w:color w:val="000000"/>
          <w:szCs w:val="24"/>
        </w:rPr>
        <w:t>Seminarium</w:t>
      </w:r>
      <w:r w:rsidRPr="00010C28">
        <w:rPr>
          <w:rFonts w:eastAsia="Calibri"/>
          <w:b/>
          <w:color w:val="000000"/>
          <w:szCs w:val="24"/>
        </w:rPr>
        <w:t xml:space="preserve"> lub odrz</w:t>
      </w:r>
      <w:r w:rsidR="00187924" w:rsidRPr="00010C28">
        <w:rPr>
          <w:rFonts w:eastAsia="Calibri"/>
          <w:b/>
          <w:color w:val="000000"/>
          <w:szCs w:val="24"/>
        </w:rPr>
        <w:t xml:space="preserve">ucana. </w:t>
      </w:r>
      <w:r w:rsidRPr="00010C28">
        <w:rPr>
          <w:rFonts w:eastAsia="Calibri"/>
          <w:color w:val="000000"/>
          <w:szCs w:val="24"/>
        </w:rPr>
        <w:t>Niedopusz</w:t>
      </w:r>
      <w:r w:rsidR="00136D65" w:rsidRPr="00010C28">
        <w:rPr>
          <w:rFonts w:eastAsia="Calibri"/>
          <w:color w:val="000000"/>
          <w:szCs w:val="24"/>
        </w:rPr>
        <w:t>czalne jest wprowadzanie przez a</w:t>
      </w:r>
      <w:r w:rsidRPr="00010C28">
        <w:rPr>
          <w:rFonts w:eastAsia="Calibri"/>
          <w:color w:val="000000"/>
          <w:szCs w:val="24"/>
        </w:rPr>
        <w:t>utora zmian m</w:t>
      </w:r>
      <w:r w:rsidR="00187924" w:rsidRPr="00010C28">
        <w:rPr>
          <w:rFonts w:eastAsia="Calibri"/>
          <w:color w:val="000000"/>
          <w:szCs w:val="24"/>
        </w:rPr>
        <w:t>erytorycznych na etapie korekt.</w:t>
      </w:r>
    </w:p>
    <w:p w14:paraId="0000002A" w14:textId="64E26006" w:rsidR="000739F6" w:rsidRPr="00010C28" w:rsidRDefault="00136D65"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Redaktor t</w:t>
      </w:r>
      <w:r w:rsidR="00C745B3" w:rsidRPr="00010C28">
        <w:rPr>
          <w:rFonts w:eastAsia="Calibri"/>
          <w:color w:val="000000"/>
          <w:szCs w:val="24"/>
        </w:rPr>
        <w:t>echniczny ma prawo: ustalenia kolejności artykułów, wprowadzenia podziału wewnętrznego, np. części, rozdziały itd., ujednolicenia artykułów pod względem tytulatury wewnętrznej artykułów, zapisu bibliografi</w:t>
      </w:r>
      <w:r w:rsidR="00187924" w:rsidRPr="00010C28">
        <w:rPr>
          <w:rFonts w:eastAsia="Calibri"/>
          <w:color w:val="000000"/>
          <w:szCs w:val="24"/>
        </w:rPr>
        <w:t>cznego, zredagowania przedmowy.</w:t>
      </w:r>
    </w:p>
    <w:p w14:paraId="0000002B" w14:textId="79B253FE"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Organizator zastrzega sobie prawo do sprawdzenia nadesłanych artykułów przy uż</w:t>
      </w:r>
      <w:r w:rsidR="00187924" w:rsidRPr="00010C28">
        <w:rPr>
          <w:rFonts w:eastAsia="Calibri"/>
          <w:color w:val="000000"/>
          <w:szCs w:val="24"/>
        </w:rPr>
        <w:t xml:space="preserve">yciu systemu </w:t>
      </w:r>
      <w:proofErr w:type="spellStart"/>
      <w:r w:rsidR="00187924" w:rsidRPr="00010C28">
        <w:rPr>
          <w:rFonts w:eastAsia="Calibri"/>
          <w:color w:val="000000"/>
          <w:szCs w:val="24"/>
        </w:rPr>
        <w:t>antyplagiatowego</w:t>
      </w:r>
      <w:proofErr w:type="spellEnd"/>
      <w:r w:rsidR="00187924" w:rsidRPr="00010C28">
        <w:rPr>
          <w:rFonts w:eastAsia="Calibri"/>
          <w:color w:val="000000"/>
          <w:szCs w:val="24"/>
        </w:rPr>
        <w:t>.</w:t>
      </w:r>
    </w:p>
    <w:p w14:paraId="0000002C" w14:textId="3FE937B3" w:rsidR="000739F6" w:rsidRPr="00010C28" w:rsidRDefault="00C745B3" w:rsidP="00010C28">
      <w:pPr>
        <w:pStyle w:val="Akapitzlist"/>
        <w:widowControl w:val="0"/>
        <w:numPr>
          <w:ilvl w:val="0"/>
          <w:numId w:val="22"/>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Materiały przesłane do publikacji nie są zwracane.</w:t>
      </w:r>
    </w:p>
    <w:p w14:paraId="4B1BEE1D" w14:textId="77777777" w:rsidR="006F08BC" w:rsidRPr="006F08BC" w:rsidRDefault="006F08BC" w:rsidP="006E614D">
      <w:pPr>
        <w:widowControl w:val="0"/>
        <w:pBdr>
          <w:top w:val="nil"/>
          <w:left w:val="nil"/>
          <w:bottom w:val="nil"/>
          <w:right w:val="nil"/>
          <w:between w:val="nil"/>
        </w:pBdr>
        <w:spacing w:line="312" w:lineRule="auto"/>
        <w:contextualSpacing/>
        <w:jc w:val="center"/>
        <w:rPr>
          <w:rFonts w:eastAsia="Calibri"/>
          <w:szCs w:val="24"/>
        </w:rPr>
      </w:pPr>
    </w:p>
    <w:p w14:paraId="0000002E" w14:textId="60201D96"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6 </w:t>
      </w:r>
      <w:r w:rsidR="00C745B3" w:rsidRPr="007D7F05">
        <w:rPr>
          <w:rFonts w:eastAsia="Calibri"/>
          <w:b/>
          <w:color w:val="000000"/>
          <w:szCs w:val="24"/>
        </w:rPr>
        <w:t xml:space="preserve">Wystąpienia </w:t>
      </w:r>
      <w:r w:rsidR="00563388" w:rsidRPr="007D7F05">
        <w:rPr>
          <w:rFonts w:eastAsia="Calibri"/>
          <w:b/>
          <w:color w:val="000000"/>
          <w:szCs w:val="24"/>
        </w:rPr>
        <w:t>seminaryjne</w:t>
      </w:r>
    </w:p>
    <w:p w14:paraId="0000002F" w14:textId="5DACE653"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Uczestnik, będący autorem lub współautorem, może prezentować tylko jeden referat </w:t>
      </w:r>
      <w:r w:rsidRPr="00010C28">
        <w:rPr>
          <w:rFonts w:eastAsia="Calibri"/>
          <w:szCs w:val="24"/>
        </w:rPr>
        <w:t>lub</w:t>
      </w:r>
      <w:r w:rsidR="00187924" w:rsidRPr="00010C28">
        <w:rPr>
          <w:rFonts w:eastAsia="Calibri"/>
          <w:color w:val="000000"/>
          <w:szCs w:val="24"/>
        </w:rPr>
        <w:t xml:space="preserve"> poster.</w:t>
      </w:r>
    </w:p>
    <w:p w14:paraId="00000030" w14:textId="3D738401"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Referat powinien polegać na ciekawym i rzeczowym przedstawieniu tematu w formie prezentacji multimedialnej przygot</w:t>
      </w:r>
      <w:r w:rsidR="00187924" w:rsidRPr="00010C28">
        <w:rPr>
          <w:rFonts w:eastAsia="Calibri"/>
          <w:color w:val="000000"/>
          <w:szCs w:val="24"/>
        </w:rPr>
        <w:t>owanej w programie PowerPoint.</w:t>
      </w:r>
    </w:p>
    <w:p w14:paraId="00000031" w14:textId="29CECC29"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Prezentowana praca powinna zachowywać układ typowy dla publikacji naukowych z danej dziedziny (wstęp i cel pracy, materiał i metody, wyniki i dyskusja, podsumowanie, literatura). Czas prezentacji referatu nie może przekroczyć 10 minut oraz 5 minut na dysku</w:t>
      </w:r>
      <w:r w:rsidR="00187924" w:rsidRPr="00010C28">
        <w:rPr>
          <w:rFonts w:eastAsia="Calibri"/>
          <w:color w:val="000000"/>
          <w:szCs w:val="24"/>
        </w:rPr>
        <w:t>sję.</w:t>
      </w:r>
    </w:p>
    <w:p w14:paraId="00000032" w14:textId="6AB4292A"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Prezentacje mogą być wygłaszane przez maksymal</w:t>
      </w:r>
      <w:r w:rsidR="00187924" w:rsidRPr="00010C28">
        <w:rPr>
          <w:rFonts w:eastAsia="Calibri"/>
          <w:color w:val="000000"/>
          <w:szCs w:val="24"/>
        </w:rPr>
        <w:t>nie dwóch autorów danej pracy.</w:t>
      </w:r>
    </w:p>
    <w:p w14:paraId="00000033" w14:textId="60CF2FAD"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Organizator ma prawo odmówić dopuszczenia referatu, jeśli ten nie spełnia wymogów formalnych </w:t>
      </w:r>
      <w:r w:rsidR="00187924" w:rsidRPr="00010C28">
        <w:rPr>
          <w:rFonts w:eastAsia="Calibri"/>
          <w:color w:val="000000"/>
          <w:szCs w:val="24"/>
        </w:rPr>
        <w:t>stawianych przez Organizatorów.</w:t>
      </w:r>
    </w:p>
    <w:p w14:paraId="00000034" w14:textId="3DEAF7A3" w:rsidR="000739F6" w:rsidRPr="00010C28" w:rsidRDefault="00C745B3" w:rsidP="00010C28">
      <w:pPr>
        <w:pStyle w:val="Akapitzlist"/>
        <w:widowControl w:val="0"/>
        <w:numPr>
          <w:ilvl w:val="0"/>
          <w:numId w:val="23"/>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Organizator nie ponosi odpowiedzialności za treści mery</w:t>
      </w:r>
      <w:r w:rsidR="00187924" w:rsidRPr="00010C28">
        <w:rPr>
          <w:rFonts w:eastAsia="Calibri"/>
          <w:color w:val="000000"/>
          <w:szCs w:val="24"/>
        </w:rPr>
        <w:t>toryczne referatów Uczestników.</w:t>
      </w:r>
    </w:p>
    <w:p w14:paraId="2C22A9AC" w14:textId="77777777" w:rsidR="004468D4" w:rsidRPr="007D7F05" w:rsidRDefault="004468D4" w:rsidP="00010C28">
      <w:pPr>
        <w:widowControl w:val="0"/>
        <w:pBdr>
          <w:top w:val="nil"/>
          <w:left w:val="nil"/>
          <w:bottom w:val="nil"/>
          <w:right w:val="nil"/>
          <w:between w:val="nil"/>
        </w:pBdr>
        <w:spacing w:line="312" w:lineRule="auto"/>
        <w:contextualSpacing/>
        <w:jc w:val="center"/>
        <w:rPr>
          <w:rFonts w:eastAsia="Calibri"/>
          <w:b/>
          <w:color w:val="000000"/>
          <w:szCs w:val="24"/>
        </w:rPr>
      </w:pPr>
    </w:p>
    <w:p w14:paraId="00000035" w14:textId="29E70F7B"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7</w:t>
      </w:r>
      <w:r w:rsidR="00C745B3" w:rsidRPr="00EB4282">
        <w:rPr>
          <w:rFonts w:eastAsia="Calibri"/>
          <w:b/>
          <w:szCs w:val="24"/>
        </w:rPr>
        <w:t xml:space="preserve"> </w:t>
      </w:r>
      <w:r w:rsidR="00C745B3" w:rsidRPr="007D7F05">
        <w:rPr>
          <w:rFonts w:eastAsia="Calibri"/>
          <w:b/>
          <w:color w:val="000000"/>
          <w:szCs w:val="24"/>
        </w:rPr>
        <w:t>Prezentacja posteru</w:t>
      </w:r>
    </w:p>
    <w:p w14:paraId="00000036" w14:textId="2C575D94" w:rsidR="000739F6" w:rsidRPr="00010C28" w:rsidRDefault="00C745B3" w:rsidP="00010C28">
      <w:pPr>
        <w:pStyle w:val="Akapitzlist"/>
        <w:widowControl w:val="0"/>
        <w:numPr>
          <w:ilvl w:val="0"/>
          <w:numId w:val="24"/>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Poster prezentowany w czasie </w:t>
      </w:r>
      <w:r w:rsidRPr="00010C28">
        <w:rPr>
          <w:rFonts w:eastAsia="Calibri"/>
          <w:szCs w:val="24"/>
        </w:rPr>
        <w:t>Seminarium</w:t>
      </w:r>
      <w:r w:rsidRPr="00010C28">
        <w:rPr>
          <w:rFonts w:eastAsia="Calibri"/>
          <w:color w:val="000000"/>
          <w:szCs w:val="24"/>
        </w:rPr>
        <w:t xml:space="preserve"> (on-line)</w:t>
      </w:r>
      <w:r w:rsidR="00924924" w:rsidRPr="00010C28">
        <w:rPr>
          <w:rFonts w:eastAsia="Calibri"/>
          <w:color w:val="000000"/>
          <w:szCs w:val="24"/>
        </w:rPr>
        <w:t>,</w:t>
      </w:r>
      <w:r w:rsidRPr="00010C28">
        <w:rPr>
          <w:rFonts w:eastAsia="Calibri"/>
          <w:color w:val="000000"/>
          <w:szCs w:val="24"/>
        </w:rPr>
        <w:t xml:space="preserve"> </w:t>
      </w:r>
      <w:r w:rsidR="00924924" w:rsidRPr="00010C28">
        <w:rPr>
          <w:rFonts w:eastAsia="Calibri"/>
          <w:szCs w:val="24"/>
        </w:rPr>
        <w:t xml:space="preserve">w formie pliku .jpg w układzie poziomym, </w:t>
      </w:r>
      <w:r w:rsidRPr="00010C28">
        <w:rPr>
          <w:rFonts w:eastAsia="Calibri"/>
          <w:color w:val="000000"/>
          <w:szCs w:val="24"/>
        </w:rPr>
        <w:t>może posiadać jednego, dwóch lub trzech autorów</w:t>
      </w:r>
      <w:r w:rsidR="00702267" w:rsidRPr="00010C28">
        <w:rPr>
          <w:rFonts w:eastAsia="Calibri"/>
          <w:color w:val="000000"/>
          <w:szCs w:val="24"/>
        </w:rPr>
        <w:t>.</w:t>
      </w:r>
    </w:p>
    <w:p w14:paraId="00000037" w14:textId="5363B0E1" w:rsidR="000739F6" w:rsidRPr="00010C28" w:rsidRDefault="00924924" w:rsidP="00010C28">
      <w:pPr>
        <w:pStyle w:val="Akapitzlist"/>
        <w:widowControl w:val="0"/>
        <w:numPr>
          <w:ilvl w:val="0"/>
          <w:numId w:val="24"/>
        </w:numPr>
        <w:pBdr>
          <w:top w:val="nil"/>
          <w:left w:val="nil"/>
          <w:bottom w:val="nil"/>
          <w:right w:val="nil"/>
          <w:between w:val="nil"/>
        </w:pBdr>
        <w:spacing w:line="312" w:lineRule="auto"/>
        <w:jc w:val="both"/>
        <w:rPr>
          <w:rFonts w:eastAsia="Calibri"/>
          <w:szCs w:val="24"/>
        </w:rPr>
      </w:pPr>
      <w:r w:rsidRPr="00010C28">
        <w:rPr>
          <w:rFonts w:eastAsia="Calibri"/>
          <w:szCs w:val="24"/>
        </w:rPr>
        <w:t>Poster może zawierać: o</w:t>
      </w:r>
      <w:r w:rsidR="00C745B3" w:rsidRPr="00010C28">
        <w:rPr>
          <w:rFonts w:eastAsia="Calibri"/>
          <w:szCs w:val="24"/>
        </w:rPr>
        <w:t xml:space="preserve">brazy, filmy, instalacje, w których znaczącą rolę odgrywa </w:t>
      </w:r>
      <w:r w:rsidRPr="00010C28">
        <w:rPr>
          <w:rFonts w:eastAsia="Calibri"/>
          <w:szCs w:val="24"/>
        </w:rPr>
        <w:t xml:space="preserve">użycie mediów cyfrowych; prace </w:t>
      </w:r>
      <w:r w:rsidR="00C745B3" w:rsidRPr="00010C28">
        <w:rPr>
          <w:rFonts w:eastAsia="Calibri"/>
          <w:szCs w:val="24"/>
        </w:rPr>
        <w:t xml:space="preserve">z obróbkami graficznymi wykonanymi przy pomocy programów graficznych będące autorskimi rozwiązaniami </w:t>
      </w:r>
      <w:r w:rsidRPr="00010C28">
        <w:rPr>
          <w:rFonts w:eastAsia="Calibri"/>
          <w:szCs w:val="24"/>
        </w:rPr>
        <w:t xml:space="preserve">nie mogą naruszać </w:t>
      </w:r>
      <w:r w:rsidR="00C745B3" w:rsidRPr="00010C28">
        <w:rPr>
          <w:rFonts w:eastAsia="Calibri"/>
          <w:szCs w:val="24"/>
        </w:rPr>
        <w:t>praw osób trzecich.</w:t>
      </w:r>
    </w:p>
    <w:p w14:paraId="00000038" w14:textId="70BB019B" w:rsidR="000739F6" w:rsidRPr="00010C28" w:rsidRDefault="00C745B3" w:rsidP="00010C28">
      <w:pPr>
        <w:pStyle w:val="Akapitzlist"/>
        <w:widowControl w:val="0"/>
        <w:numPr>
          <w:ilvl w:val="0"/>
          <w:numId w:val="24"/>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Organizator nie ponosi odpowiedzialności za treści mer</w:t>
      </w:r>
      <w:r w:rsidR="00187924" w:rsidRPr="00010C28">
        <w:rPr>
          <w:rFonts w:eastAsia="Calibri"/>
          <w:color w:val="000000"/>
          <w:szCs w:val="24"/>
        </w:rPr>
        <w:t>ytoryczne posterów Uczestników.</w:t>
      </w:r>
    </w:p>
    <w:p w14:paraId="01F605D7" w14:textId="77777777" w:rsidR="004468D4" w:rsidRPr="00010C28" w:rsidRDefault="004468D4" w:rsidP="00010C28">
      <w:pPr>
        <w:widowControl w:val="0"/>
        <w:pBdr>
          <w:top w:val="nil"/>
          <w:left w:val="nil"/>
          <w:bottom w:val="nil"/>
          <w:right w:val="nil"/>
          <w:between w:val="nil"/>
        </w:pBdr>
        <w:spacing w:line="312" w:lineRule="auto"/>
        <w:contextualSpacing/>
        <w:jc w:val="center"/>
        <w:rPr>
          <w:rFonts w:eastAsia="Calibri"/>
          <w:b/>
          <w:szCs w:val="24"/>
        </w:rPr>
      </w:pPr>
      <w:bookmarkStart w:id="0" w:name="_GoBack"/>
    </w:p>
    <w:bookmarkEnd w:id="0"/>
    <w:p w14:paraId="00000039" w14:textId="1AA3335C"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EB4282">
        <w:rPr>
          <w:rFonts w:eastAsia="Calibri"/>
          <w:b/>
          <w:szCs w:val="24"/>
        </w:rPr>
        <w:t xml:space="preserve">§ 8 </w:t>
      </w:r>
      <w:r w:rsidR="00C745B3" w:rsidRPr="007D7F05">
        <w:rPr>
          <w:rFonts w:eastAsia="Calibri"/>
          <w:b/>
          <w:color w:val="000000"/>
          <w:szCs w:val="24"/>
        </w:rPr>
        <w:t>Ocena prezentowanych prac</w:t>
      </w:r>
    </w:p>
    <w:p w14:paraId="0000003A" w14:textId="6B29F234"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Przedstawione referaty i postery są oceniane przez Komisję Konkur</w:t>
      </w:r>
      <w:r w:rsidR="00187924" w:rsidRPr="00010C28">
        <w:rPr>
          <w:rFonts w:eastAsia="Calibri"/>
          <w:color w:val="000000"/>
          <w:szCs w:val="24"/>
        </w:rPr>
        <w:t xml:space="preserve">sową, którą powoła </w:t>
      </w:r>
      <w:r w:rsidR="00187924" w:rsidRPr="00010C28">
        <w:rPr>
          <w:rFonts w:eastAsia="Calibri"/>
          <w:color w:val="000000"/>
          <w:szCs w:val="24"/>
        </w:rPr>
        <w:lastRenderedPageBreak/>
        <w:t>Organizator.</w:t>
      </w:r>
    </w:p>
    <w:p w14:paraId="0000003B" w14:textId="37BEDD9C"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W skład Komisji Konkursowej wchodzi trzech pracowników Uniwersytetu </w:t>
      </w:r>
      <w:r w:rsidRPr="00010C28">
        <w:rPr>
          <w:rFonts w:eastAsia="Calibri"/>
          <w:szCs w:val="24"/>
        </w:rPr>
        <w:t>Przyrodniczo-Humanistycznego</w:t>
      </w:r>
      <w:r w:rsidRPr="00010C28">
        <w:rPr>
          <w:rFonts w:eastAsia="Calibri"/>
          <w:color w:val="000000"/>
          <w:szCs w:val="24"/>
        </w:rPr>
        <w:t xml:space="preserve"> ze stopniem/tytułem naukowym: dr, dr hab., prof. oraz opiekunowie SKN Sympatyków Zwierząt</w:t>
      </w:r>
      <w:r w:rsidRPr="00010C28">
        <w:rPr>
          <w:rFonts w:eastAsia="Calibri"/>
          <w:szCs w:val="24"/>
        </w:rPr>
        <w:t>,</w:t>
      </w:r>
      <w:r w:rsidRPr="00010C28">
        <w:rPr>
          <w:rFonts w:eastAsia="Calibri"/>
          <w:color w:val="000000"/>
          <w:szCs w:val="24"/>
        </w:rPr>
        <w:t xml:space="preserve"> Prezes SKNSZ</w:t>
      </w:r>
      <w:r w:rsidRPr="00010C28">
        <w:rPr>
          <w:rFonts w:eastAsia="Calibri"/>
          <w:szCs w:val="24"/>
        </w:rPr>
        <w:t xml:space="preserve"> oraz</w:t>
      </w:r>
      <w:r w:rsidR="00454253" w:rsidRPr="00010C28">
        <w:rPr>
          <w:rFonts w:eastAsia="Calibri"/>
          <w:szCs w:val="24"/>
        </w:rPr>
        <w:t xml:space="preserve"> jego</w:t>
      </w:r>
      <w:r w:rsidRPr="00010C28">
        <w:rPr>
          <w:rFonts w:eastAsia="Calibri"/>
          <w:szCs w:val="24"/>
        </w:rPr>
        <w:t xml:space="preserve"> zastępca.</w:t>
      </w:r>
    </w:p>
    <w:p w14:paraId="0000003C" w14:textId="495B9B09"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Członkowie Komisji Konkursowej wybierają s</w:t>
      </w:r>
      <w:r w:rsidR="00187924" w:rsidRPr="00010C28">
        <w:rPr>
          <w:rFonts w:eastAsia="Calibri"/>
          <w:color w:val="000000"/>
          <w:szCs w:val="24"/>
        </w:rPr>
        <w:t>pośród siebie Przewodniczącego.</w:t>
      </w:r>
    </w:p>
    <w:p w14:paraId="0000003D" w14:textId="02F13ABF"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Dokumentacja z przebiegu prac Komisji Konkursowej jest podpisywana przez wszystkic</w:t>
      </w:r>
      <w:r w:rsidR="00187924" w:rsidRPr="00010C28">
        <w:rPr>
          <w:rFonts w:eastAsia="Calibri"/>
          <w:color w:val="000000"/>
          <w:szCs w:val="24"/>
        </w:rPr>
        <w:t>h członków Komisji Konkursowej.</w:t>
      </w:r>
    </w:p>
    <w:p w14:paraId="0000003E" w14:textId="20F347E7"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Kryteria oceny referatu i posteru zamieszczono w </w:t>
      </w:r>
      <w:r w:rsidRPr="00010C28">
        <w:rPr>
          <w:rFonts w:eastAsia="Calibri"/>
          <w:i/>
          <w:szCs w:val="24"/>
        </w:rPr>
        <w:t xml:space="preserve">Załączniku </w:t>
      </w:r>
      <w:r w:rsidR="00454253" w:rsidRPr="00010C28">
        <w:rPr>
          <w:rFonts w:eastAsia="Calibri"/>
          <w:i/>
          <w:szCs w:val="24"/>
        </w:rPr>
        <w:t xml:space="preserve">Nr </w:t>
      </w:r>
      <w:r w:rsidRPr="00010C28">
        <w:rPr>
          <w:rFonts w:eastAsia="Calibri"/>
          <w:i/>
          <w:szCs w:val="24"/>
        </w:rPr>
        <w:t>1</w:t>
      </w:r>
      <w:r w:rsidR="00454253" w:rsidRPr="00010C28">
        <w:rPr>
          <w:rFonts w:eastAsia="Calibri"/>
          <w:i/>
          <w:szCs w:val="24"/>
        </w:rPr>
        <w:t xml:space="preserve"> </w:t>
      </w:r>
      <w:r w:rsidR="00454253" w:rsidRPr="00010C28">
        <w:rPr>
          <w:rFonts w:eastAsia="Calibri"/>
          <w:color w:val="000000"/>
          <w:szCs w:val="24"/>
        </w:rPr>
        <w:t>do</w:t>
      </w:r>
      <w:r w:rsidRPr="00010C28">
        <w:rPr>
          <w:rFonts w:eastAsia="Calibri"/>
          <w:color w:val="000000"/>
          <w:szCs w:val="24"/>
        </w:rPr>
        <w:t xml:space="preserve"> </w:t>
      </w:r>
      <w:r w:rsidR="00187924" w:rsidRPr="00010C28">
        <w:rPr>
          <w:rFonts w:eastAsia="Calibri"/>
          <w:color w:val="000000"/>
          <w:szCs w:val="24"/>
        </w:rPr>
        <w:t>Regulaminu.</w:t>
      </w:r>
    </w:p>
    <w:p w14:paraId="0000003F" w14:textId="7D5A4E61"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W każdym Panelu tematycznym wyłaniany jest zwycięzca sesji </w:t>
      </w:r>
      <w:proofErr w:type="spellStart"/>
      <w:r w:rsidRPr="00010C28">
        <w:rPr>
          <w:rFonts w:eastAsia="Calibri"/>
          <w:color w:val="000000"/>
          <w:szCs w:val="24"/>
        </w:rPr>
        <w:t>po</w:t>
      </w:r>
      <w:r w:rsidRPr="00010C28">
        <w:rPr>
          <w:rFonts w:eastAsia="Calibri"/>
          <w:szCs w:val="24"/>
        </w:rPr>
        <w:t>s</w:t>
      </w:r>
      <w:r w:rsidR="00187924" w:rsidRPr="00010C28">
        <w:rPr>
          <w:rFonts w:eastAsia="Calibri"/>
          <w:color w:val="000000"/>
          <w:szCs w:val="24"/>
        </w:rPr>
        <w:t>terowej</w:t>
      </w:r>
      <w:proofErr w:type="spellEnd"/>
      <w:r w:rsidR="00187924" w:rsidRPr="00010C28">
        <w:rPr>
          <w:rFonts w:eastAsia="Calibri"/>
          <w:color w:val="000000"/>
          <w:szCs w:val="24"/>
        </w:rPr>
        <w:t xml:space="preserve"> i sesji referatowej.</w:t>
      </w:r>
    </w:p>
    <w:p w14:paraId="00000040" w14:textId="1BB59BC1" w:rsidR="000739F6" w:rsidRPr="00010C28" w:rsidRDefault="00C745B3" w:rsidP="00010C28">
      <w:pPr>
        <w:pStyle w:val="Akapitzlist"/>
        <w:widowControl w:val="0"/>
        <w:numPr>
          <w:ilvl w:val="0"/>
          <w:numId w:val="25"/>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Uczestnik otrzyma </w:t>
      </w:r>
      <w:r w:rsidRPr="00010C28">
        <w:rPr>
          <w:rFonts w:eastAsia="Calibri"/>
          <w:b/>
          <w:color w:val="000000"/>
          <w:szCs w:val="24"/>
        </w:rPr>
        <w:t xml:space="preserve">certyfikat uczestnictwa </w:t>
      </w:r>
      <w:r w:rsidRPr="00010C28">
        <w:rPr>
          <w:rFonts w:eastAsia="Calibri"/>
          <w:color w:val="000000"/>
          <w:szCs w:val="24"/>
        </w:rPr>
        <w:t xml:space="preserve">w </w:t>
      </w:r>
      <w:r w:rsidR="00563388" w:rsidRPr="00010C28">
        <w:rPr>
          <w:rFonts w:eastAsia="Calibri"/>
          <w:color w:val="000000"/>
          <w:szCs w:val="24"/>
        </w:rPr>
        <w:t>Seminarium</w:t>
      </w:r>
      <w:r w:rsidR="00187924" w:rsidRPr="00010C28">
        <w:rPr>
          <w:rFonts w:eastAsia="Calibri"/>
          <w:color w:val="000000"/>
          <w:szCs w:val="24"/>
        </w:rPr>
        <w:t>.</w:t>
      </w:r>
    </w:p>
    <w:p w14:paraId="1C7C866D" w14:textId="77777777" w:rsidR="004468D4" w:rsidRPr="00010C28" w:rsidRDefault="004468D4" w:rsidP="00010C28">
      <w:pPr>
        <w:widowControl w:val="0"/>
        <w:pBdr>
          <w:top w:val="nil"/>
          <w:left w:val="nil"/>
          <w:bottom w:val="nil"/>
          <w:right w:val="nil"/>
          <w:between w:val="nil"/>
        </w:pBdr>
        <w:spacing w:line="312" w:lineRule="auto"/>
        <w:contextualSpacing/>
        <w:jc w:val="center"/>
        <w:rPr>
          <w:rFonts w:eastAsia="Calibri"/>
          <w:b/>
          <w:szCs w:val="24"/>
        </w:rPr>
      </w:pPr>
    </w:p>
    <w:p w14:paraId="00000042" w14:textId="1B260438"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377E9A">
        <w:rPr>
          <w:rFonts w:eastAsia="Calibri"/>
          <w:b/>
          <w:szCs w:val="24"/>
        </w:rPr>
        <w:t xml:space="preserve">§ 9 </w:t>
      </w:r>
      <w:r w:rsidR="00C745B3" w:rsidRPr="007D7F05">
        <w:rPr>
          <w:rFonts w:eastAsia="Calibri"/>
          <w:b/>
          <w:color w:val="000000"/>
          <w:szCs w:val="24"/>
        </w:rPr>
        <w:t>Ochrona danych osobowych</w:t>
      </w:r>
    </w:p>
    <w:p w14:paraId="357CA49C" w14:textId="77777777" w:rsidR="00F26493"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Administratorem danych osobowych</w:t>
      </w:r>
      <w:r w:rsidR="00454253" w:rsidRPr="00010C28">
        <w:rPr>
          <w:rFonts w:eastAsia="Calibri"/>
          <w:color w:val="000000"/>
          <w:szCs w:val="24"/>
        </w:rPr>
        <w:t xml:space="preserve"> </w:t>
      </w:r>
      <w:r w:rsidR="00454253" w:rsidRPr="00010C28">
        <w:rPr>
          <w:rFonts w:eastAsia="Calibri"/>
          <w:szCs w:val="24"/>
        </w:rPr>
        <w:t>Uczestników</w:t>
      </w:r>
      <w:r w:rsidRPr="00010C28">
        <w:rPr>
          <w:rFonts w:eastAsia="Calibri"/>
          <w:szCs w:val="24"/>
        </w:rPr>
        <w:t xml:space="preserve"> </w:t>
      </w:r>
      <w:r w:rsidRPr="00010C28">
        <w:rPr>
          <w:rFonts w:eastAsia="Calibri"/>
          <w:color w:val="000000"/>
          <w:szCs w:val="24"/>
        </w:rPr>
        <w:t xml:space="preserve">jest Uniwersytet </w:t>
      </w:r>
      <w:r w:rsidRPr="00010C28">
        <w:rPr>
          <w:rFonts w:eastAsia="Calibri"/>
          <w:szCs w:val="24"/>
        </w:rPr>
        <w:t xml:space="preserve">Przyrodniczo-Humanistyczny </w:t>
      </w:r>
      <w:r w:rsidR="00F26493" w:rsidRPr="00010C28">
        <w:rPr>
          <w:rFonts w:eastAsia="Calibri"/>
          <w:szCs w:val="24"/>
        </w:rPr>
        <w:br/>
      </w:r>
      <w:r w:rsidRPr="00010C28">
        <w:rPr>
          <w:rFonts w:eastAsia="Calibri"/>
          <w:szCs w:val="24"/>
        </w:rPr>
        <w:t>w Siedlcach</w:t>
      </w:r>
      <w:r w:rsidRPr="00010C28">
        <w:rPr>
          <w:rFonts w:eastAsia="Calibri"/>
          <w:color w:val="000000"/>
          <w:szCs w:val="24"/>
        </w:rPr>
        <w:t xml:space="preserve">, z siedzibą przy ul. Konarskiego 2, </w:t>
      </w:r>
      <w:r w:rsidRPr="00010C28">
        <w:rPr>
          <w:rFonts w:eastAsia="Calibri"/>
          <w:szCs w:val="24"/>
        </w:rPr>
        <w:t>08-110 Siedlce</w:t>
      </w:r>
      <w:r w:rsidR="00F26493" w:rsidRPr="00010C28">
        <w:rPr>
          <w:rFonts w:eastAsia="Calibri"/>
          <w:color w:val="000000"/>
          <w:szCs w:val="24"/>
        </w:rPr>
        <w:t>.</w:t>
      </w:r>
    </w:p>
    <w:p w14:paraId="00000043" w14:textId="45352775" w:rsidR="000739F6" w:rsidRPr="00010C28" w:rsidRDefault="00F2649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D</w:t>
      </w:r>
      <w:r w:rsidR="00C745B3" w:rsidRPr="00010C28">
        <w:rPr>
          <w:rFonts w:eastAsia="Calibri"/>
          <w:color w:val="000000"/>
          <w:szCs w:val="24"/>
        </w:rPr>
        <w:t>ane</w:t>
      </w:r>
      <w:r w:rsidRPr="00010C28">
        <w:rPr>
          <w:rFonts w:eastAsia="Calibri"/>
          <w:color w:val="000000"/>
          <w:szCs w:val="24"/>
        </w:rPr>
        <w:t xml:space="preserve"> </w:t>
      </w:r>
      <w:r w:rsidRPr="00010C28">
        <w:rPr>
          <w:rFonts w:eastAsia="Calibri"/>
          <w:szCs w:val="24"/>
        </w:rPr>
        <w:t>osobowe</w:t>
      </w:r>
      <w:r w:rsidR="00C745B3" w:rsidRPr="00010C28">
        <w:rPr>
          <w:rFonts w:eastAsia="Calibri"/>
          <w:szCs w:val="24"/>
        </w:rPr>
        <w:t xml:space="preserve"> </w:t>
      </w:r>
      <w:r w:rsidR="00C745B3" w:rsidRPr="00010C28">
        <w:rPr>
          <w:rFonts w:eastAsia="Calibri"/>
          <w:color w:val="000000"/>
          <w:szCs w:val="24"/>
        </w:rPr>
        <w:t>nie będą udostępniane podmiotom zewnętrznym z wyjątkiem przypadków p</w:t>
      </w:r>
      <w:r w:rsidR="004468D4" w:rsidRPr="00010C28">
        <w:rPr>
          <w:rFonts w:eastAsia="Calibri"/>
          <w:color w:val="000000"/>
          <w:szCs w:val="24"/>
        </w:rPr>
        <w:t>rzewidzianych przepisami prawa.</w:t>
      </w:r>
    </w:p>
    <w:p w14:paraId="11CFE017" w14:textId="77777777" w:rsidR="008A3C2F"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Organizator będzie zbierał następujące dane osobowe: imię i nazwisko Uczestnika, adres poczty elektronicznej Uczestnika. Podane przez Państwa dane osobowe (imię i nazwisko) oraz nazwa reprezentowanej Uczelni/</w:t>
      </w:r>
      <w:r w:rsidRPr="00010C28">
        <w:rPr>
          <w:rFonts w:eastAsia="Calibri"/>
          <w:szCs w:val="24"/>
        </w:rPr>
        <w:t xml:space="preserve">Szkoły zostaną upublicznione w programie </w:t>
      </w:r>
      <w:r w:rsidR="00F26493" w:rsidRPr="00010C28">
        <w:rPr>
          <w:rFonts w:eastAsia="Calibri"/>
          <w:szCs w:val="24"/>
        </w:rPr>
        <w:t>Seminarium</w:t>
      </w:r>
      <w:r w:rsidR="004468D4" w:rsidRPr="00010C28">
        <w:rPr>
          <w:rFonts w:eastAsia="Calibri"/>
          <w:szCs w:val="24"/>
        </w:rPr>
        <w:t>.</w:t>
      </w:r>
    </w:p>
    <w:p w14:paraId="00000045" w14:textId="34CA98E6" w:rsidR="000739F6"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Dane osobowe Uczestników będą przetwarzane przez Organizatora na</w:t>
      </w:r>
      <w:r w:rsidR="00F26493" w:rsidRPr="00010C28">
        <w:rPr>
          <w:rFonts w:eastAsia="Calibri"/>
          <w:color w:val="000000"/>
          <w:szCs w:val="24"/>
        </w:rPr>
        <w:t xml:space="preserve"> podstawie art. 6 ust 1 lit.  a</w:t>
      </w:r>
      <w:r w:rsidRPr="00010C28">
        <w:rPr>
          <w:rFonts w:eastAsia="Calibri"/>
          <w:color w:val="000000"/>
          <w:szCs w:val="24"/>
        </w:rPr>
        <w:t xml:space="preserve"> </w:t>
      </w:r>
      <w:r w:rsidR="008A3C2F" w:rsidRPr="00010C28">
        <w:rPr>
          <w:rFonts w:eastAsia="Calibri"/>
          <w:szCs w:val="24"/>
        </w:rPr>
        <w:t xml:space="preserve">ogólnego rozporządzenia Parlamentu Europejskiego i Rady (UE) 2016/679 z dnia 27 kwietnia </w:t>
      </w:r>
      <w:r w:rsidR="008A3C2F" w:rsidRPr="00010C28">
        <w:rPr>
          <w:rFonts w:eastAsia="Calibri"/>
          <w:szCs w:val="24"/>
        </w:rPr>
        <w:br/>
        <w:t xml:space="preserve">2016 r. w sprawie ochrony osób fizycznych w związku z przetwarzaniem danych osobowych </w:t>
      </w:r>
      <w:r w:rsidR="008A3C2F" w:rsidRPr="00010C28">
        <w:rPr>
          <w:rFonts w:eastAsia="Calibri"/>
          <w:szCs w:val="24"/>
        </w:rPr>
        <w:br/>
        <w:t>i w sprawie swobodnego przepływu takich danych oraz uchylenia dyrektywy 95/46/WE (</w:t>
      </w:r>
      <w:proofErr w:type="spellStart"/>
      <w:r w:rsidR="008A3C2F" w:rsidRPr="00010C28">
        <w:rPr>
          <w:rFonts w:eastAsia="Calibri"/>
          <w:szCs w:val="24"/>
        </w:rPr>
        <w:t>Dz.Urz</w:t>
      </w:r>
      <w:proofErr w:type="spellEnd"/>
      <w:r w:rsidR="008A3C2F" w:rsidRPr="00010C28">
        <w:rPr>
          <w:rFonts w:eastAsia="Calibri"/>
          <w:szCs w:val="24"/>
        </w:rPr>
        <w:t xml:space="preserve">. UE L 119 z 4 maja 2016 r., str. 1 oraz </w:t>
      </w:r>
      <w:proofErr w:type="spellStart"/>
      <w:r w:rsidR="008A3C2F" w:rsidRPr="00010C28">
        <w:rPr>
          <w:rFonts w:eastAsia="Calibri"/>
          <w:szCs w:val="24"/>
        </w:rPr>
        <w:t>Dz.Urz</w:t>
      </w:r>
      <w:proofErr w:type="spellEnd"/>
      <w:r w:rsidR="008A3C2F" w:rsidRPr="00010C28">
        <w:rPr>
          <w:rFonts w:eastAsia="Calibri"/>
          <w:szCs w:val="24"/>
        </w:rPr>
        <w:t>. UE L 127 z 23 maja), zwanego dalej „RODO”,</w:t>
      </w:r>
      <w:r w:rsidRPr="00010C28">
        <w:rPr>
          <w:rFonts w:eastAsia="Calibri"/>
          <w:szCs w:val="24"/>
        </w:rPr>
        <w:t xml:space="preserve"> </w:t>
      </w:r>
      <w:r w:rsidRPr="00010C28">
        <w:rPr>
          <w:rFonts w:eastAsia="Calibri"/>
          <w:color w:val="000000"/>
          <w:szCs w:val="24"/>
        </w:rPr>
        <w:t xml:space="preserve">w celu przeprowadzenia </w:t>
      </w:r>
      <w:r w:rsidRPr="00010C28">
        <w:rPr>
          <w:rFonts w:eastAsia="Calibri"/>
          <w:szCs w:val="24"/>
        </w:rPr>
        <w:t>Seminarium</w:t>
      </w:r>
      <w:r w:rsidRPr="00010C28">
        <w:rPr>
          <w:rFonts w:eastAsia="Calibri"/>
          <w:color w:val="000000"/>
          <w:szCs w:val="24"/>
        </w:rPr>
        <w:t xml:space="preserve"> i ogłoszenia wyników w związku z wykonywaniem postanowień Regulaminu, a w szczególności w celu komunikacji z Uczest</w:t>
      </w:r>
      <w:r w:rsidR="004468D4" w:rsidRPr="00010C28">
        <w:rPr>
          <w:rFonts w:eastAsia="Calibri"/>
          <w:color w:val="000000"/>
          <w:szCs w:val="24"/>
        </w:rPr>
        <w:t>nikami i celach statystycznych.</w:t>
      </w:r>
    </w:p>
    <w:p w14:paraId="00000046" w14:textId="6501B744" w:rsidR="000739F6"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Podanie danych osobowych ma charakter dobrowolny, jednakże w przypadku, gdy Uczestnik odmówi podania danych lub </w:t>
      </w:r>
      <w:r w:rsidR="00DF4A00" w:rsidRPr="00010C28">
        <w:rPr>
          <w:rFonts w:eastAsia="Calibri"/>
          <w:szCs w:val="24"/>
        </w:rPr>
        <w:t xml:space="preserve">nie wyrazi </w:t>
      </w:r>
      <w:r w:rsidRPr="00010C28">
        <w:rPr>
          <w:rFonts w:eastAsia="Calibri"/>
          <w:color w:val="000000"/>
          <w:szCs w:val="24"/>
        </w:rPr>
        <w:t xml:space="preserve">zgody na przetwarzanie danych osobowych dla potrzeb realizacji </w:t>
      </w:r>
      <w:r w:rsidRPr="00010C28">
        <w:rPr>
          <w:rFonts w:eastAsia="Calibri"/>
          <w:szCs w:val="24"/>
        </w:rPr>
        <w:t>Seminarium</w:t>
      </w:r>
      <w:r w:rsidRPr="00010C28">
        <w:rPr>
          <w:rFonts w:eastAsia="Calibri"/>
          <w:color w:val="000000"/>
          <w:szCs w:val="24"/>
        </w:rPr>
        <w:t xml:space="preserve">, zgłoszenie </w:t>
      </w:r>
      <w:r w:rsidR="00DF4A00" w:rsidRPr="00010C28">
        <w:rPr>
          <w:rFonts w:eastAsia="Calibri"/>
          <w:szCs w:val="24"/>
        </w:rPr>
        <w:t>zostanie odrzucone</w:t>
      </w:r>
      <w:r w:rsidR="004468D4" w:rsidRPr="00010C28">
        <w:rPr>
          <w:rFonts w:eastAsia="Calibri"/>
          <w:color w:val="000000"/>
          <w:szCs w:val="24"/>
        </w:rPr>
        <w:t>.</w:t>
      </w:r>
    </w:p>
    <w:p w14:paraId="00000047" w14:textId="218CCC8D" w:rsidR="000739F6"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Dane Uczestników przechowywane będą przez okres niezbędny do real</w:t>
      </w:r>
      <w:r w:rsidR="004468D4" w:rsidRPr="00010C28">
        <w:rPr>
          <w:rFonts w:eastAsia="Calibri"/>
          <w:color w:val="000000"/>
          <w:szCs w:val="24"/>
        </w:rPr>
        <w:t>izacji wyżej określonych celów.</w:t>
      </w:r>
    </w:p>
    <w:p w14:paraId="00000048" w14:textId="605BA274" w:rsidR="000739F6" w:rsidRPr="00010C28" w:rsidRDefault="00C745B3" w:rsidP="00010C28">
      <w:pPr>
        <w:pStyle w:val="Akapitzlist"/>
        <w:widowControl w:val="0"/>
        <w:numPr>
          <w:ilvl w:val="0"/>
          <w:numId w:val="26"/>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Uczestnik posiada prawo dostępu do treści swoich danych osobowych, do sprostowania danych osobowych, do usunięcia danych osobowych, do ograniczenia przetwarzania danych osobowych, do wniesienia sprzeciwu, do cofnięcia zgody (w dowolnym momencie) na przetwarzanie danych osobowych. Wycofanie zgody nie wpływa na zgodność z prawem przetwarzania, którego dokonano na podstawie zgody przed jej cofnię</w:t>
      </w:r>
      <w:r w:rsidR="004468D4" w:rsidRPr="00010C28">
        <w:rPr>
          <w:rFonts w:eastAsia="Calibri"/>
          <w:color w:val="000000"/>
          <w:szCs w:val="24"/>
        </w:rPr>
        <w:t>ciem.</w:t>
      </w:r>
    </w:p>
    <w:p w14:paraId="1F97370C" w14:textId="77777777" w:rsidR="004468D4" w:rsidRPr="00010C28" w:rsidRDefault="004468D4" w:rsidP="006E614D">
      <w:pPr>
        <w:widowControl w:val="0"/>
        <w:pBdr>
          <w:top w:val="nil"/>
          <w:left w:val="nil"/>
          <w:bottom w:val="nil"/>
          <w:right w:val="nil"/>
          <w:between w:val="nil"/>
        </w:pBdr>
        <w:spacing w:line="312" w:lineRule="auto"/>
        <w:contextualSpacing/>
        <w:jc w:val="center"/>
        <w:rPr>
          <w:rFonts w:eastAsia="Calibri"/>
          <w:b/>
          <w:szCs w:val="24"/>
        </w:rPr>
      </w:pPr>
    </w:p>
    <w:p w14:paraId="0000004A" w14:textId="344A4072" w:rsidR="000739F6" w:rsidRPr="007D7F05" w:rsidRDefault="004468D4" w:rsidP="006E614D">
      <w:pPr>
        <w:widowControl w:val="0"/>
        <w:pBdr>
          <w:top w:val="nil"/>
          <w:left w:val="nil"/>
          <w:bottom w:val="nil"/>
          <w:right w:val="nil"/>
          <w:between w:val="nil"/>
        </w:pBdr>
        <w:spacing w:line="312" w:lineRule="auto"/>
        <w:contextualSpacing/>
        <w:jc w:val="center"/>
        <w:rPr>
          <w:rFonts w:eastAsia="Calibri"/>
          <w:b/>
          <w:color w:val="000000"/>
          <w:szCs w:val="24"/>
        </w:rPr>
      </w:pPr>
      <w:r w:rsidRPr="00377E9A">
        <w:rPr>
          <w:rFonts w:eastAsia="Calibri"/>
          <w:b/>
          <w:szCs w:val="24"/>
        </w:rPr>
        <w:t xml:space="preserve">§ 10 </w:t>
      </w:r>
      <w:r w:rsidR="00C745B3" w:rsidRPr="007D7F05">
        <w:rPr>
          <w:rFonts w:eastAsia="Calibri"/>
          <w:b/>
          <w:color w:val="000000"/>
          <w:szCs w:val="24"/>
        </w:rPr>
        <w:t>Postanowienia końcowe</w:t>
      </w:r>
    </w:p>
    <w:p w14:paraId="0000004B" w14:textId="486ADCCD" w:rsidR="000739F6"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b/>
          <w:color w:val="000000"/>
          <w:szCs w:val="24"/>
        </w:rPr>
      </w:pPr>
      <w:r w:rsidRPr="00010C28">
        <w:rPr>
          <w:rFonts w:eastAsia="Calibri"/>
          <w:color w:val="000000"/>
          <w:szCs w:val="24"/>
        </w:rPr>
        <w:t xml:space="preserve">Oficjalny serwis internetowy </w:t>
      </w:r>
      <w:r w:rsidR="00563388" w:rsidRPr="00010C28">
        <w:rPr>
          <w:rFonts w:eastAsia="Calibri"/>
          <w:color w:val="000000"/>
          <w:szCs w:val="24"/>
        </w:rPr>
        <w:t>Seminarium</w:t>
      </w:r>
      <w:r w:rsidRPr="00010C28">
        <w:rPr>
          <w:rFonts w:eastAsia="Calibri"/>
          <w:color w:val="000000"/>
          <w:szCs w:val="24"/>
        </w:rPr>
        <w:t xml:space="preserve"> znajduje się pod adresem: </w:t>
      </w:r>
      <w:r w:rsidRPr="00010C28">
        <w:rPr>
          <w:rFonts w:eastAsia="Calibri"/>
          <w:b/>
          <w:szCs w:val="24"/>
        </w:rPr>
        <w:t>https://izir.uph.edu.pl/studenci/studenckie-kolo-naukowe-sympatykow-zwierzat</w:t>
      </w:r>
    </w:p>
    <w:p w14:paraId="0000004C" w14:textId="52D10095" w:rsidR="000739F6"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color w:val="0563C1"/>
          <w:szCs w:val="24"/>
          <w:shd w:val="clear" w:color="auto" w:fill="FFE100"/>
        </w:rPr>
      </w:pPr>
      <w:r w:rsidRPr="00010C28">
        <w:rPr>
          <w:rFonts w:eastAsia="Calibri"/>
          <w:color w:val="000000"/>
          <w:szCs w:val="24"/>
        </w:rPr>
        <w:lastRenderedPageBreak/>
        <w:t xml:space="preserve">Oficjalny adres e-mail </w:t>
      </w:r>
      <w:r w:rsidRPr="00010C28">
        <w:rPr>
          <w:rFonts w:eastAsia="Calibri"/>
          <w:szCs w:val="24"/>
        </w:rPr>
        <w:t>Seminarium</w:t>
      </w:r>
      <w:r w:rsidRPr="00010C28">
        <w:rPr>
          <w:rFonts w:eastAsia="Calibri"/>
          <w:color w:val="000000"/>
          <w:szCs w:val="24"/>
        </w:rPr>
        <w:t xml:space="preserve"> to: </w:t>
      </w:r>
      <w:r w:rsidR="00563388" w:rsidRPr="00010C28">
        <w:rPr>
          <w:rFonts w:eastAsia="Roboto"/>
          <w:color w:val="202124"/>
          <w:szCs w:val="24"/>
          <w:highlight w:val="white"/>
        </w:rPr>
        <w:t>seminarium</w:t>
      </w:r>
      <w:r w:rsidRPr="00010C28">
        <w:rPr>
          <w:rFonts w:eastAsia="Roboto"/>
          <w:color w:val="202124"/>
          <w:szCs w:val="24"/>
          <w:highlight w:val="white"/>
        </w:rPr>
        <w:t>sknsz@gmail.com</w:t>
      </w:r>
      <w:r w:rsidR="00DF4A00" w:rsidRPr="00010C28">
        <w:rPr>
          <w:rFonts w:eastAsia="Roboto"/>
          <w:color w:val="202124"/>
          <w:szCs w:val="24"/>
        </w:rPr>
        <w:t>.</w:t>
      </w:r>
    </w:p>
    <w:p w14:paraId="0000004D" w14:textId="57728325" w:rsidR="000739F6"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b/>
          <w:color w:val="000000"/>
          <w:szCs w:val="24"/>
        </w:rPr>
      </w:pPr>
      <w:r w:rsidRPr="00010C28">
        <w:rPr>
          <w:rFonts w:eastAsia="Calibri"/>
          <w:szCs w:val="24"/>
        </w:rPr>
        <w:t>Seminarium</w:t>
      </w:r>
      <w:r w:rsidRPr="00010C28">
        <w:rPr>
          <w:rFonts w:eastAsia="Calibri"/>
          <w:color w:val="000000"/>
          <w:szCs w:val="24"/>
        </w:rPr>
        <w:t xml:space="preserve"> posiada zakładkę na </w:t>
      </w:r>
      <w:proofErr w:type="spellStart"/>
      <w:r w:rsidRPr="00010C28">
        <w:rPr>
          <w:rFonts w:eastAsia="Calibri"/>
          <w:color w:val="000000"/>
          <w:szCs w:val="24"/>
        </w:rPr>
        <w:t>FaceBook</w:t>
      </w:r>
      <w:proofErr w:type="spellEnd"/>
      <w:r w:rsidRPr="00010C28">
        <w:rPr>
          <w:rFonts w:eastAsia="Calibri"/>
          <w:color w:val="000000"/>
          <w:szCs w:val="24"/>
        </w:rPr>
        <w:t xml:space="preserve"> SKN SZ: </w:t>
      </w:r>
      <w:r w:rsidRPr="00010C28">
        <w:rPr>
          <w:rFonts w:eastAsia="Calibri"/>
          <w:b/>
          <w:szCs w:val="24"/>
        </w:rPr>
        <w:t>https://www.facebook.com/SKNSZ.UPH</w:t>
      </w:r>
    </w:p>
    <w:p w14:paraId="6B0856A6" w14:textId="2FAC9D3D" w:rsidR="00602263"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Wysłanie zgłoszenia rejestracyjnego zamieszczonego na </w:t>
      </w:r>
      <w:r w:rsidR="002C318D" w:rsidRPr="00010C28">
        <w:rPr>
          <w:rFonts w:eastAsia="Calibri"/>
          <w:szCs w:val="24"/>
        </w:rPr>
        <w:t>stronie</w:t>
      </w:r>
      <w:r w:rsidRPr="00010C28">
        <w:rPr>
          <w:rFonts w:eastAsia="Calibri"/>
          <w:szCs w:val="24"/>
        </w:rPr>
        <w:t xml:space="preserve"> </w:t>
      </w:r>
      <w:r w:rsidRPr="00010C28">
        <w:rPr>
          <w:rFonts w:eastAsia="Calibri"/>
          <w:color w:val="000000"/>
          <w:szCs w:val="24"/>
        </w:rPr>
        <w:t xml:space="preserve">internetowej </w:t>
      </w:r>
      <w:r w:rsidRPr="00010C28">
        <w:rPr>
          <w:rFonts w:eastAsia="Calibri"/>
          <w:szCs w:val="24"/>
        </w:rPr>
        <w:t>Seminarium</w:t>
      </w:r>
      <w:r w:rsidRPr="00010C28">
        <w:rPr>
          <w:rFonts w:eastAsia="Calibri"/>
          <w:color w:val="000000"/>
          <w:szCs w:val="24"/>
        </w:rPr>
        <w:t xml:space="preserve"> </w:t>
      </w:r>
      <w:r w:rsidR="00537AF8" w:rsidRPr="00010C28">
        <w:rPr>
          <w:rFonts w:eastAsia="Calibri"/>
          <w:szCs w:val="24"/>
        </w:rPr>
        <w:t>jest jednoznaczne z akceptacją</w:t>
      </w:r>
      <w:r w:rsidRPr="00010C28">
        <w:rPr>
          <w:rFonts w:eastAsia="Calibri"/>
          <w:szCs w:val="24"/>
        </w:rPr>
        <w:t xml:space="preserve"> </w:t>
      </w:r>
      <w:r w:rsidRPr="00010C28">
        <w:rPr>
          <w:rFonts w:eastAsia="Calibri"/>
          <w:color w:val="000000"/>
          <w:szCs w:val="24"/>
        </w:rPr>
        <w:t>postanowień niniejszego Regulaminu, a także przepisów porządkowych oraz wszelkich innych ustaleń dokonanych międz</w:t>
      </w:r>
      <w:r w:rsidR="004468D4" w:rsidRPr="00010C28">
        <w:rPr>
          <w:rFonts w:eastAsia="Calibri"/>
          <w:color w:val="000000"/>
          <w:szCs w:val="24"/>
        </w:rPr>
        <w:t>y Uczestnikiem a Organizatorem.</w:t>
      </w:r>
    </w:p>
    <w:p w14:paraId="0000004F" w14:textId="51EFBCCD" w:rsidR="000739F6" w:rsidRPr="00010C28" w:rsidRDefault="00602263" w:rsidP="00010C28">
      <w:pPr>
        <w:pStyle w:val="Akapitzlist"/>
        <w:widowControl w:val="0"/>
        <w:numPr>
          <w:ilvl w:val="0"/>
          <w:numId w:val="27"/>
        </w:numPr>
        <w:pBdr>
          <w:top w:val="nil"/>
          <w:left w:val="nil"/>
          <w:bottom w:val="nil"/>
          <w:right w:val="nil"/>
          <w:between w:val="nil"/>
        </w:pBdr>
        <w:spacing w:line="312" w:lineRule="auto"/>
        <w:jc w:val="both"/>
        <w:rPr>
          <w:rFonts w:eastAsia="Calibri"/>
          <w:color w:val="000000"/>
          <w:szCs w:val="24"/>
        </w:rPr>
      </w:pPr>
      <w:r w:rsidRPr="00010C28">
        <w:rPr>
          <w:rFonts w:eastAsia="Calibri"/>
          <w:szCs w:val="24"/>
        </w:rPr>
        <w:t xml:space="preserve">Poprzez </w:t>
      </w:r>
      <w:r w:rsidRPr="00010C28">
        <w:rPr>
          <w:rFonts w:eastAsia="Calibri"/>
          <w:color w:val="000000"/>
          <w:szCs w:val="24"/>
        </w:rPr>
        <w:t>w</w:t>
      </w:r>
      <w:r w:rsidR="00C745B3" w:rsidRPr="00010C28">
        <w:rPr>
          <w:rFonts w:eastAsia="Calibri"/>
          <w:color w:val="000000"/>
          <w:szCs w:val="24"/>
        </w:rPr>
        <w:t xml:space="preserve">ysłanie zgłoszenia rejestracyjnego zamieszczonego na </w:t>
      </w:r>
      <w:r w:rsidRPr="00010C28">
        <w:rPr>
          <w:rFonts w:eastAsia="Calibri"/>
          <w:szCs w:val="24"/>
        </w:rPr>
        <w:t xml:space="preserve">stronie </w:t>
      </w:r>
      <w:r w:rsidR="00C745B3" w:rsidRPr="00010C28">
        <w:rPr>
          <w:rFonts w:eastAsia="Calibri"/>
          <w:color w:val="000000"/>
          <w:szCs w:val="24"/>
        </w:rPr>
        <w:t xml:space="preserve">internetowej </w:t>
      </w:r>
      <w:r w:rsidR="00C745B3" w:rsidRPr="00010C28">
        <w:rPr>
          <w:rFonts w:eastAsia="Calibri"/>
          <w:szCs w:val="24"/>
        </w:rPr>
        <w:t>Seminarium</w:t>
      </w:r>
      <w:r w:rsidRPr="00010C28">
        <w:rPr>
          <w:rFonts w:eastAsia="Calibri"/>
          <w:szCs w:val="24"/>
        </w:rPr>
        <w:t>, Uczestnik wyraża zgodę na wykorzystanie i rozpowszechnianie swojego wizerunku przez Uniwersytet Przyrodniczo-Humanistyczny w Siedlcach, utrwalonego na zdjęciach wykonanych podczas Seminarium, poprzez umieszczanie zdjęć w formie drukowanej i elektronicznej, takiej jak publikacje i strony internetowe, media społecznościowe, bez ograniczeń czasowych i terytorialnych</w:t>
      </w:r>
      <w:r w:rsidR="004468D4" w:rsidRPr="00010C28">
        <w:rPr>
          <w:rFonts w:eastAsia="Calibri"/>
          <w:szCs w:val="24"/>
        </w:rPr>
        <w:t>.</w:t>
      </w:r>
    </w:p>
    <w:p w14:paraId="00000053" w14:textId="752AF05E" w:rsidR="000739F6"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 xml:space="preserve">Niniejszy Regulamin wchodzi w życie z dniem jego zamieszczenia </w:t>
      </w:r>
      <w:r w:rsidR="00D45606" w:rsidRPr="00010C28">
        <w:rPr>
          <w:rFonts w:eastAsia="Calibri"/>
          <w:szCs w:val="24"/>
        </w:rPr>
        <w:t xml:space="preserve">na stronie </w:t>
      </w:r>
      <w:r w:rsidRPr="00010C28">
        <w:rPr>
          <w:rFonts w:eastAsia="Calibri"/>
          <w:color w:val="000000"/>
          <w:szCs w:val="24"/>
        </w:rPr>
        <w:t xml:space="preserve">internetowej SKN SZ </w:t>
      </w:r>
      <w:r w:rsidRPr="00010C28">
        <w:rPr>
          <w:rFonts w:eastAsia="Calibri"/>
          <w:szCs w:val="24"/>
        </w:rPr>
        <w:t>https://izir.uph.edu.pl/studenci/studenckie-kolo-naukowe-sympatykow-zwierzat</w:t>
      </w:r>
      <w:r w:rsidR="00D45606" w:rsidRPr="00010C28">
        <w:rPr>
          <w:rFonts w:eastAsia="Calibri"/>
          <w:szCs w:val="24"/>
        </w:rPr>
        <w:t>.</w:t>
      </w:r>
    </w:p>
    <w:p w14:paraId="00000054" w14:textId="0B543592" w:rsidR="000739F6" w:rsidRPr="00010C28" w:rsidRDefault="00C745B3" w:rsidP="00010C28">
      <w:pPr>
        <w:pStyle w:val="Akapitzlist"/>
        <w:widowControl w:val="0"/>
        <w:numPr>
          <w:ilvl w:val="0"/>
          <w:numId w:val="27"/>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Organizator ma prawo zmiany postanowień Regulaminu. Zmiany w</w:t>
      </w:r>
      <w:r w:rsidR="004468D4" w:rsidRPr="00010C28">
        <w:rPr>
          <w:rFonts w:eastAsia="Calibri"/>
          <w:color w:val="000000"/>
          <w:szCs w:val="24"/>
        </w:rPr>
        <w:t xml:space="preserve">chodzą w życie w terminie 7 dni </w:t>
      </w:r>
      <w:r w:rsidRPr="00010C28">
        <w:rPr>
          <w:rFonts w:eastAsia="Calibri"/>
          <w:color w:val="000000"/>
          <w:szCs w:val="24"/>
        </w:rPr>
        <w:t xml:space="preserve">od dnia ich zamieszczenia </w:t>
      </w:r>
      <w:r w:rsidR="00D45606" w:rsidRPr="00010C28">
        <w:rPr>
          <w:rFonts w:eastAsia="Calibri"/>
          <w:szCs w:val="24"/>
        </w:rPr>
        <w:t xml:space="preserve">na stronie </w:t>
      </w:r>
      <w:r w:rsidRPr="00010C28">
        <w:rPr>
          <w:rFonts w:eastAsia="Calibri"/>
          <w:color w:val="000000"/>
          <w:szCs w:val="24"/>
        </w:rPr>
        <w:t xml:space="preserve">internetowej SKNSZ </w:t>
      </w:r>
      <w:r w:rsidRPr="00010C28">
        <w:rPr>
          <w:rFonts w:eastAsia="Calibri"/>
          <w:szCs w:val="24"/>
        </w:rPr>
        <w:t>https://izir.uph.edu.pl/studenci/studenckie-kolo-naukowe-sympatykow-zwierzat</w:t>
      </w:r>
      <w:r w:rsidR="00D45606" w:rsidRPr="00010C28">
        <w:rPr>
          <w:rFonts w:eastAsia="Calibri"/>
          <w:szCs w:val="24"/>
        </w:rPr>
        <w:t>.</w:t>
      </w:r>
    </w:p>
    <w:p w14:paraId="00000055" w14:textId="15F6182C" w:rsidR="000739F6" w:rsidRPr="00010C28" w:rsidRDefault="00D45606" w:rsidP="00010C28">
      <w:pPr>
        <w:pStyle w:val="Akapitzlist"/>
        <w:widowControl w:val="0"/>
        <w:numPr>
          <w:ilvl w:val="0"/>
          <w:numId w:val="27"/>
        </w:numPr>
        <w:pBdr>
          <w:top w:val="nil"/>
          <w:left w:val="nil"/>
          <w:bottom w:val="nil"/>
          <w:right w:val="nil"/>
          <w:between w:val="nil"/>
        </w:pBdr>
        <w:spacing w:line="312" w:lineRule="auto"/>
        <w:jc w:val="both"/>
        <w:rPr>
          <w:rFonts w:eastAsia="Calibri"/>
          <w:color w:val="000000"/>
          <w:szCs w:val="24"/>
        </w:rPr>
      </w:pPr>
      <w:r w:rsidRPr="00010C28">
        <w:rPr>
          <w:rFonts w:eastAsia="Calibri"/>
          <w:color w:val="000000"/>
          <w:szCs w:val="24"/>
        </w:rPr>
        <w:t>Sprawy sporne i nie</w:t>
      </w:r>
      <w:r w:rsidR="00C745B3" w:rsidRPr="00010C28">
        <w:rPr>
          <w:rFonts w:eastAsia="Calibri"/>
          <w:color w:val="000000"/>
          <w:szCs w:val="24"/>
        </w:rPr>
        <w:t>ujęte w Regulaminie rozstrzyga Przewodniczący Komitetu Organizacyjnego</w:t>
      </w:r>
      <w:r w:rsidR="00C745B3" w:rsidRPr="00010C28">
        <w:rPr>
          <w:rFonts w:eastAsia="Calibri"/>
          <w:szCs w:val="24"/>
        </w:rPr>
        <w:t xml:space="preserve"> </w:t>
      </w:r>
      <w:r w:rsidR="00C745B3" w:rsidRPr="00010C28">
        <w:rPr>
          <w:rFonts w:eastAsia="Calibri"/>
          <w:color w:val="000000"/>
          <w:szCs w:val="24"/>
        </w:rPr>
        <w:t>wraz z Komitetem Organizacyjnym.</w:t>
      </w:r>
    </w:p>
    <w:sectPr w:rsidR="000739F6" w:rsidRPr="00010C28" w:rsidSect="006E614D">
      <w:pgSz w:w="11900" w:h="16820"/>
      <w:pgMar w:top="1135" w:right="840" w:bottom="1546" w:left="119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7C"/>
    <w:multiLevelType w:val="hybridMultilevel"/>
    <w:tmpl w:val="F0FC9686"/>
    <w:lvl w:ilvl="0" w:tplc="1A64CF1E">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16A5C"/>
    <w:multiLevelType w:val="hybridMultilevel"/>
    <w:tmpl w:val="ABB491EC"/>
    <w:lvl w:ilvl="0" w:tplc="AA224482">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13378"/>
    <w:multiLevelType w:val="hybridMultilevel"/>
    <w:tmpl w:val="88EC5D7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nsid w:val="0F294D91"/>
    <w:multiLevelType w:val="hybridMultilevel"/>
    <w:tmpl w:val="D12AF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BE14D3"/>
    <w:multiLevelType w:val="hybridMultilevel"/>
    <w:tmpl w:val="2EE0B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2C59CA"/>
    <w:multiLevelType w:val="multilevel"/>
    <w:tmpl w:val="CC8CBA56"/>
    <w:lvl w:ilvl="0">
      <w:start w:val="1"/>
      <w:numFmt w:val="decimal"/>
      <w:lvlText w:val="%1."/>
      <w:lvlJc w:val="center"/>
      <w:pPr>
        <w:ind w:left="720" w:hanging="360"/>
      </w:pPr>
      <w:rPr>
        <w:rFonts w:hint="default"/>
        <w:b/>
      </w:rPr>
    </w:lvl>
    <w:lvl w:ilvl="1">
      <w:start w:val="6"/>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C935893"/>
    <w:multiLevelType w:val="hybridMultilevel"/>
    <w:tmpl w:val="416E9C32"/>
    <w:lvl w:ilvl="0" w:tplc="99EA2DC0">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AB3B8C"/>
    <w:multiLevelType w:val="hybridMultilevel"/>
    <w:tmpl w:val="599C1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9C5498"/>
    <w:multiLevelType w:val="hybridMultilevel"/>
    <w:tmpl w:val="546E8B1C"/>
    <w:lvl w:ilvl="0" w:tplc="226E1D1A">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6C5622"/>
    <w:multiLevelType w:val="hybridMultilevel"/>
    <w:tmpl w:val="3FA62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8125B0"/>
    <w:multiLevelType w:val="hybridMultilevel"/>
    <w:tmpl w:val="2CF89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8245D8"/>
    <w:multiLevelType w:val="hybridMultilevel"/>
    <w:tmpl w:val="6D164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7220FC"/>
    <w:multiLevelType w:val="multilevel"/>
    <w:tmpl w:val="983CC1BC"/>
    <w:lvl w:ilvl="0">
      <w:start w:val="1"/>
      <w:numFmt w:val="decimal"/>
      <w:lvlText w:val="%1."/>
      <w:lvlJc w:val="center"/>
      <w:pPr>
        <w:ind w:left="720" w:hanging="360"/>
      </w:pPr>
      <w:rPr>
        <w:rFonts w:hint="default"/>
      </w:rPr>
    </w:lvl>
    <w:lvl w:ilvl="1">
      <w:start w:val="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3897347C"/>
    <w:multiLevelType w:val="hybridMultilevel"/>
    <w:tmpl w:val="4AECC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290AD2"/>
    <w:multiLevelType w:val="hybridMultilevel"/>
    <w:tmpl w:val="D16E05AA"/>
    <w:lvl w:ilvl="0" w:tplc="AE2C7E9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AF7D62"/>
    <w:multiLevelType w:val="hybridMultilevel"/>
    <w:tmpl w:val="B42EB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834036"/>
    <w:multiLevelType w:val="hybridMultilevel"/>
    <w:tmpl w:val="22C64F2C"/>
    <w:lvl w:ilvl="0" w:tplc="4050A83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B0258B"/>
    <w:multiLevelType w:val="hybridMultilevel"/>
    <w:tmpl w:val="934EAAB2"/>
    <w:lvl w:ilvl="0" w:tplc="0E74C3A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0941EF"/>
    <w:multiLevelType w:val="multilevel"/>
    <w:tmpl w:val="CC8CBA56"/>
    <w:lvl w:ilvl="0">
      <w:start w:val="1"/>
      <w:numFmt w:val="decimal"/>
      <w:lvlText w:val="%1."/>
      <w:lvlJc w:val="center"/>
      <w:pPr>
        <w:ind w:left="720" w:hanging="360"/>
      </w:pPr>
      <w:rPr>
        <w:rFonts w:hint="default"/>
        <w:b/>
      </w:rPr>
    </w:lvl>
    <w:lvl w:ilvl="1">
      <w:start w:val="6"/>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86A1CB8"/>
    <w:multiLevelType w:val="hybridMultilevel"/>
    <w:tmpl w:val="D402F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55242C"/>
    <w:multiLevelType w:val="multilevel"/>
    <w:tmpl w:val="CC8CBA56"/>
    <w:lvl w:ilvl="0">
      <w:start w:val="1"/>
      <w:numFmt w:val="decimal"/>
      <w:lvlText w:val="%1."/>
      <w:lvlJc w:val="center"/>
      <w:pPr>
        <w:ind w:left="720" w:hanging="360"/>
      </w:pPr>
      <w:rPr>
        <w:rFonts w:hint="default"/>
        <w:b/>
      </w:rPr>
    </w:lvl>
    <w:lvl w:ilvl="1">
      <w:start w:val="6"/>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5E9E2A2A"/>
    <w:multiLevelType w:val="multilevel"/>
    <w:tmpl w:val="7E6C980A"/>
    <w:lvl w:ilvl="0">
      <w:start w:val="1"/>
      <w:numFmt w:val="decimal"/>
      <w:lvlText w:val="%1."/>
      <w:lvlJc w:val="left"/>
      <w:pPr>
        <w:ind w:left="495" w:hanging="495"/>
      </w:pPr>
      <w:rPr>
        <w:rFonts w:hint="default"/>
        <w:b/>
      </w:rPr>
    </w:lvl>
    <w:lvl w:ilvl="1">
      <w:start w:val="1"/>
      <w:numFmt w:val="decimal"/>
      <w:lvlText w:val="%1.%2."/>
      <w:lvlJc w:val="left"/>
      <w:pPr>
        <w:ind w:left="505" w:hanging="495"/>
      </w:pPr>
      <w:rPr>
        <w:rFonts w:hint="default"/>
        <w:b/>
      </w:rPr>
    </w:lvl>
    <w:lvl w:ilvl="2">
      <w:start w:val="1"/>
      <w:numFmt w:val="decimal"/>
      <w:lvlText w:val="%1.%2.%3."/>
      <w:lvlJc w:val="left"/>
      <w:pPr>
        <w:ind w:left="740" w:hanging="720"/>
      </w:pPr>
      <w:rPr>
        <w:rFonts w:hint="default"/>
        <w:b/>
      </w:rPr>
    </w:lvl>
    <w:lvl w:ilvl="3">
      <w:start w:val="1"/>
      <w:numFmt w:val="decimal"/>
      <w:lvlText w:val="%1.%2.%3.%4."/>
      <w:lvlJc w:val="left"/>
      <w:pPr>
        <w:ind w:left="750" w:hanging="720"/>
      </w:pPr>
      <w:rPr>
        <w:rFonts w:hint="default"/>
        <w:b/>
      </w:rPr>
    </w:lvl>
    <w:lvl w:ilvl="4">
      <w:start w:val="1"/>
      <w:numFmt w:val="decimal"/>
      <w:lvlText w:val="%1.%2.%3.%4.%5."/>
      <w:lvlJc w:val="left"/>
      <w:pPr>
        <w:ind w:left="1120" w:hanging="1080"/>
      </w:pPr>
      <w:rPr>
        <w:rFonts w:hint="default"/>
        <w:b/>
      </w:rPr>
    </w:lvl>
    <w:lvl w:ilvl="5">
      <w:start w:val="1"/>
      <w:numFmt w:val="decimal"/>
      <w:lvlText w:val="%1.%2.%3.%4.%5.%6."/>
      <w:lvlJc w:val="left"/>
      <w:pPr>
        <w:ind w:left="1130" w:hanging="1080"/>
      </w:pPr>
      <w:rPr>
        <w:rFonts w:hint="default"/>
        <w:b/>
      </w:rPr>
    </w:lvl>
    <w:lvl w:ilvl="6">
      <w:start w:val="1"/>
      <w:numFmt w:val="decimal"/>
      <w:lvlText w:val="%1.%2.%3.%4.%5.%6.%7."/>
      <w:lvlJc w:val="left"/>
      <w:pPr>
        <w:ind w:left="1500" w:hanging="1440"/>
      </w:pPr>
      <w:rPr>
        <w:rFonts w:hint="default"/>
        <w:b/>
      </w:rPr>
    </w:lvl>
    <w:lvl w:ilvl="7">
      <w:start w:val="1"/>
      <w:numFmt w:val="decimal"/>
      <w:lvlText w:val="%1.%2.%3.%4.%5.%6.%7.%8."/>
      <w:lvlJc w:val="left"/>
      <w:pPr>
        <w:ind w:left="1510" w:hanging="1440"/>
      </w:pPr>
      <w:rPr>
        <w:rFonts w:hint="default"/>
        <w:b/>
      </w:rPr>
    </w:lvl>
    <w:lvl w:ilvl="8">
      <w:start w:val="1"/>
      <w:numFmt w:val="decimal"/>
      <w:lvlText w:val="%1.%2.%3.%4.%5.%6.%7.%8.%9."/>
      <w:lvlJc w:val="left"/>
      <w:pPr>
        <w:ind w:left="1880" w:hanging="1800"/>
      </w:pPr>
      <w:rPr>
        <w:rFonts w:hint="default"/>
        <w:b/>
      </w:rPr>
    </w:lvl>
  </w:abstractNum>
  <w:abstractNum w:abstractNumId="22">
    <w:nsid w:val="5FBF7485"/>
    <w:multiLevelType w:val="multilevel"/>
    <w:tmpl w:val="CC8CBA56"/>
    <w:lvl w:ilvl="0">
      <w:start w:val="1"/>
      <w:numFmt w:val="decimal"/>
      <w:lvlText w:val="%1."/>
      <w:lvlJc w:val="center"/>
      <w:pPr>
        <w:ind w:left="720" w:hanging="360"/>
      </w:pPr>
      <w:rPr>
        <w:rFonts w:hint="default"/>
        <w:b/>
      </w:rPr>
    </w:lvl>
    <w:lvl w:ilvl="1">
      <w:start w:val="6"/>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69150749"/>
    <w:multiLevelType w:val="multilevel"/>
    <w:tmpl w:val="39FAA2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B6729CA"/>
    <w:multiLevelType w:val="hybridMultilevel"/>
    <w:tmpl w:val="B83A3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1612F2"/>
    <w:multiLevelType w:val="hybridMultilevel"/>
    <w:tmpl w:val="E68E9534"/>
    <w:lvl w:ilvl="0" w:tplc="3E6ABD5C">
      <w:start w:val="6"/>
      <w:numFmt w:val="decimal"/>
      <w:lvlText w:val="%1."/>
      <w:lvlJc w:val="center"/>
      <w:pPr>
        <w:ind w:left="100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1A4D1B"/>
    <w:multiLevelType w:val="hybridMultilevel"/>
    <w:tmpl w:val="48D0A8D4"/>
    <w:lvl w:ilvl="0" w:tplc="6CF20B50">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6"/>
  </w:num>
  <w:num w:numId="3">
    <w:abstractNumId w:val="1"/>
  </w:num>
  <w:num w:numId="4">
    <w:abstractNumId w:val="14"/>
  </w:num>
  <w:num w:numId="5">
    <w:abstractNumId w:val="0"/>
  </w:num>
  <w:num w:numId="6">
    <w:abstractNumId w:val="26"/>
  </w:num>
  <w:num w:numId="7">
    <w:abstractNumId w:val="18"/>
  </w:num>
  <w:num w:numId="8">
    <w:abstractNumId w:val="20"/>
  </w:num>
  <w:num w:numId="9">
    <w:abstractNumId w:val="22"/>
  </w:num>
  <w:num w:numId="10">
    <w:abstractNumId w:val="5"/>
  </w:num>
  <w:num w:numId="11">
    <w:abstractNumId w:val="2"/>
  </w:num>
  <w:num w:numId="12">
    <w:abstractNumId w:val="16"/>
  </w:num>
  <w:num w:numId="13">
    <w:abstractNumId w:val="21"/>
  </w:num>
  <w:num w:numId="14">
    <w:abstractNumId w:val="8"/>
  </w:num>
  <w:num w:numId="15">
    <w:abstractNumId w:val="12"/>
  </w:num>
  <w:num w:numId="16">
    <w:abstractNumId w:val="17"/>
  </w:num>
  <w:num w:numId="17">
    <w:abstractNumId w:val="25"/>
  </w:num>
  <w:num w:numId="18">
    <w:abstractNumId w:val="13"/>
  </w:num>
  <w:num w:numId="19">
    <w:abstractNumId w:val="4"/>
  </w:num>
  <w:num w:numId="20">
    <w:abstractNumId w:val="11"/>
  </w:num>
  <w:num w:numId="21">
    <w:abstractNumId w:val="7"/>
  </w:num>
  <w:num w:numId="22">
    <w:abstractNumId w:val="15"/>
  </w:num>
  <w:num w:numId="23">
    <w:abstractNumId w:val="19"/>
  </w:num>
  <w:num w:numId="24">
    <w:abstractNumId w:val="24"/>
  </w:num>
  <w:num w:numId="25">
    <w:abstractNumId w:val="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F6"/>
    <w:rsid w:val="00010C28"/>
    <w:rsid w:val="00056134"/>
    <w:rsid w:val="000739F6"/>
    <w:rsid w:val="00136D65"/>
    <w:rsid w:val="001625F6"/>
    <w:rsid w:val="00187924"/>
    <w:rsid w:val="001A1568"/>
    <w:rsid w:val="002C318D"/>
    <w:rsid w:val="00377E9A"/>
    <w:rsid w:val="004468D4"/>
    <w:rsid w:val="00454253"/>
    <w:rsid w:val="00537AF8"/>
    <w:rsid w:val="00563388"/>
    <w:rsid w:val="00602263"/>
    <w:rsid w:val="006E614D"/>
    <w:rsid w:val="006F08BC"/>
    <w:rsid w:val="00702267"/>
    <w:rsid w:val="00787F0A"/>
    <w:rsid w:val="007D7F05"/>
    <w:rsid w:val="00807BDF"/>
    <w:rsid w:val="008A3C2F"/>
    <w:rsid w:val="00924924"/>
    <w:rsid w:val="00C745B3"/>
    <w:rsid w:val="00C97DE2"/>
    <w:rsid w:val="00D44B7C"/>
    <w:rsid w:val="00D45606"/>
    <w:rsid w:val="00DF4A00"/>
    <w:rsid w:val="00E3404E"/>
    <w:rsid w:val="00EB4282"/>
    <w:rsid w:val="00F26493"/>
    <w:rsid w:val="00FF3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FD7"/>
  </w:style>
  <w:style w:type="paragraph" w:styleId="Nagwek1">
    <w:name w:val="heading 1"/>
    <w:basedOn w:val="Normalny"/>
    <w:next w:val="Normalny"/>
    <w:uiPriority w:val="9"/>
    <w:qFormat/>
    <w:rsid w:val="00B30FD7"/>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B30FD7"/>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B30FD7"/>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B30FD7"/>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B30FD7"/>
    <w:pPr>
      <w:keepNext/>
      <w:keepLines/>
      <w:spacing w:before="220" w:after="40"/>
      <w:outlineLvl w:val="4"/>
    </w:pPr>
    <w:rPr>
      <w:b/>
    </w:rPr>
  </w:style>
  <w:style w:type="paragraph" w:styleId="Nagwek6">
    <w:name w:val="heading 6"/>
    <w:basedOn w:val="Normalny"/>
    <w:next w:val="Normalny"/>
    <w:uiPriority w:val="9"/>
    <w:semiHidden/>
    <w:unhideWhenUsed/>
    <w:qFormat/>
    <w:rsid w:val="00B30FD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B30FD7"/>
    <w:pPr>
      <w:keepNext/>
      <w:keepLines/>
      <w:spacing w:before="480" w:after="120"/>
    </w:pPr>
    <w:rPr>
      <w:b/>
      <w:sz w:val="72"/>
      <w:szCs w:val="72"/>
    </w:rPr>
  </w:style>
  <w:style w:type="table" w:customStyle="1" w:styleId="TableNormal0">
    <w:name w:val="Table Normal"/>
    <w:rsid w:val="00B30FD7"/>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C745B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5B3"/>
    <w:rPr>
      <w:rFonts w:ascii="Segoe UI" w:hAnsi="Segoe UI" w:cs="Segoe UI"/>
      <w:sz w:val="18"/>
      <w:szCs w:val="18"/>
    </w:rPr>
  </w:style>
  <w:style w:type="paragraph" w:styleId="Akapitzlist">
    <w:name w:val="List Paragraph"/>
    <w:basedOn w:val="Normalny"/>
    <w:uiPriority w:val="34"/>
    <w:qFormat/>
    <w:rsid w:val="00446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FD7"/>
  </w:style>
  <w:style w:type="paragraph" w:styleId="Nagwek1">
    <w:name w:val="heading 1"/>
    <w:basedOn w:val="Normalny"/>
    <w:next w:val="Normalny"/>
    <w:uiPriority w:val="9"/>
    <w:qFormat/>
    <w:rsid w:val="00B30FD7"/>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B30FD7"/>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B30FD7"/>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B30FD7"/>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B30FD7"/>
    <w:pPr>
      <w:keepNext/>
      <w:keepLines/>
      <w:spacing w:before="220" w:after="40"/>
      <w:outlineLvl w:val="4"/>
    </w:pPr>
    <w:rPr>
      <w:b/>
    </w:rPr>
  </w:style>
  <w:style w:type="paragraph" w:styleId="Nagwek6">
    <w:name w:val="heading 6"/>
    <w:basedOn w:val="Normalny"/>
    <w:next w:val="Normalny"/>
    <w:uiPriority w:val="9"/>
    <w:semiHidden/>
    <w:unhideWhenUsed/>
    <w:qFormat/>
    <w:rsid w:val="00B30FD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B30FD7"/>
    <w:pPr>
      <w:keepNext/>
      <w:keepLines/>
      <w:spacing w:before="480" w:after="120"/>
    </w:pPr>
    <w:rPr>
      <w:b/>
      <w:sz w:val="72"/>
      <w:szCs w:val="72"/>
    </w:rPr>
  </w:style>
  <w:style w:type="table" w:customStyle="1" w:styleId="TableNormal0">
    <w:name w:val="Table Normal"/>
    <w:rsid w:val="00B30FD7"/>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C745B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5B3"/>
    <w:rPr>
      <w:rFonts w:ascii="Segoe UI" w:hAnsi="Segoe UI" w:cs="Segoe UI"/>
      <w:sz w:val="18"/>
      <w:szCs w:val="18"/>
    </w:rPr>
  </w:style>
  <w:style w:type="paragraph" w:styleId="Akapitzlist">
    <w:name w:val="List Paragraph"/>
    <w:basedOn w:val="Normalny"/>
    <w:uiPriority w:val="34"/>
    <w:qFormat/>
    <w:rsid w:val="0044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I0GxKorFcXyVAyW+TCezajWwA==">AMUW2mUba0FfsiExEu6+VsGOWZaL+6XHOjxJXlWfJgmywLZPmpRBhgzc5IJD/T1zrjD6yl5oP+UiC2FY6Zn/qtPSIz0H1d5fvNNjZ04D3dNdK8CXNR2McfE=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1700</Words>
  <Characters>10204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JA</cp:lastModifiedBy>
  <cp:revision>3</cp:revision>
  <cp:lastPrinted>2022-02-16T08:48:00Z</cp:lastPrinted>
  <dcterms:created xsi:type="dcterms:W3CDTF">2022-03-14T20:13:00Z</dcterms:created>
  <dcterms:modified xsi:type="dcterms:W3CDTF">2022-03-14T20:35:00Z</dcterms:modified>
</cp:coreProperties>
</file>