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923D6A8"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 xml:space="preserve">Regulamin </w:t>
      </w:r>
      <w:r w:rsidR="00563388">
        <w:rPr>
          <w:rFonts w:ascii="Times New Roman" w:eastAsia="Calibri" w:hAnsi="Times New Roman" w:cs="Times New Roman"/>
          <w:b/>
          <w:color w:val="000000"/>
          <w:sz w:val="24"/>
          <w:szCs w:val="24"/>
        </w:rPr>
        <w:t>Seminarium</w:t>
      </w:r>
    </w:p>
    <w:p w14:paraId="00000002" w14:textId="77777777" w:rsidR="000739F6" w:rsidRPr="00702267" w:rsidRDefault="000739F6"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p>
    <w:p w14:paraId="00000003" w14:textId="77777777"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sz w:val="24"/>
          <w:szCs w:val="24"/>
        </w:rPr>
      </w:pPr>
      <w:r w:rsidRPr="00702267">
        <w:rPr>
          <w:rFonts w:ascii="Times New Roman" w:eastAsia="Calibri" w:hAnsi="Times New Roman" w:cs="Times New Roman"/>
          <w:b/>
          <w:sz w:val="24"/>
          <w:szCs w:val="24"/>
        </w:rPr>
        <w:t>Ogólnouczelniane</w:t>
      </w:r>
      <w:r w:rsidRPr="00702267">
        <w:rPr>
          <w:rFonts w:ascii="Times New Roman" w:eastAsia="Calibri" w:hAnsi="Times New Roman" w:cs="Times New Roman"/>
          <w:b/>
          <w:color w:val="000000"/>
          <w:sz w:val="24"/>
          <w:szCs w:val="24"/>
        </w:rPr>
        <w:t xml:space="preserve"> Seminarium Kół Naukowych w </w:t>
      </w:r>
      <w:r w:rsidRPr="00702267">
        <w:rPr>
          <w:rFonts w:ascii="Times New Roman" w:eastAsia="Calibri" w:hAnsi="Times New Roman" w:cs="Times New Roman"/>
          <w:b/>
          <w:sz w:val="24"/>
          <w:szCs w:val="24"/>
        </w:rPr>
        <w:t>Siedlcach</w:t>
      </w:r>
    </w:p>
    <w:p w14:paraId="00000004" w14:textId="77777777"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w:t>
      </w:r>
      <w:r w:rsidRPr="00702267">
        <w:rPr>
          <w:rFonts w:ascii="Times New Roman" w:eastAsia="Calibri" w:hAnsi="Times New Roman" w:cs="Times New Roman"/>
          <w:b/>
          <w:sz w:val="24"/>
          <w:szCs w:val="24"/>
        </w:rPr>
        <w:t xml:space="preserve">Zwierzę w otoczeniu człowieka </w:t>
      </w:r>
      <w:r w:rsidRPr="00702267">
        <w:rPr>
          <w:rFonts w:ascii="Times New Roman" w:eastAsia="Calibri" w:hAnsi="Times New Roman" w:cs="Times New Roman"/>
          <w:b/>
          <w:color w:val="000000"/>
          <w:sz w:val="24"/>
          <w:szCs w:val="24"/>
        </w:rPr>
        <w:t>”</w:t>
      </w:r>
    </w:p>
    <w:p w14:paraId="00000005" w14:textId="70B61377" w:rsidR="000739F6"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w dni</w:t>
      </w:r>
      <w:r w:rsidRPr="00702267">
        <w:rPr>
          <w:rFonts w:ascii="Times New Roman" w:eastAsia="Calibri" w:hAnsi="Times New Roman" w:cs="Times New Roman"/>
          <w:b/>
          <w:sz w:val="24"/>
          <w:szCs w:val="24"/>
        </w:rPr>
        <w:t>u 25 kwietnia</w:t>
      </w:r>
      <w:r w:rsidRPr="00702267">
        <w:rPr>
          <w:rFonts w:ascii="Times New Roman" w:eastAsia="Calibri" w:hAnsi="Times New Roman" w:cs="Times New Roman"/>
          <w:b/>
          <w:color w:val="000000"/>
          <w:sz w:val="24"/>
          <w:szCs w:val="24"/>
        </w:rPr>
        <w:t xml:space="preserve"> 202</w:t>
      </w:r>
      <w:r w:rsidRPr="00702267">
        <w:rPr>
          <w:rFonts w:ascii="Times New Roman" w:eastAsia="Calibri" w:hAnsi="Times New Roman" w:cs="Times New Roman"/>
          <w:b/>
          <w:sz w:val="24"/>
          <w:szCs w:val="24"/>
        </w:rPr>
        <w:t>2</w:t>
      </w:r>
      <w:r w:rsidRPr="00702267">
        <w:rPr>
          <w:rFonts w:ascii="Times New Roman" w:eastAsia="Calibri" w:hAnsi="Times New Roman" w:cs="Times New Roman"/>
          <w:b/>
          <w:color w:val="000000"/>
          <w:sz w:val="24"/>
          <w:szCs w:val="24"/>
        </w:rPr>
        <w:t>r.</w:t>
      </w:r>
    </w:p>
    <w:p w14:paraId="1415C055" w14:textId="77777777" w:rsidR="00C745B3"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p>
    <w:p w14:paraId="00000006" w14:textId="77777777"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1. Postanowienia ogólne</w:t>
      </w:r>
    </w:p>
    <w:p w14:paraId="00000007" w14:textId="464EB935" w:rsidR="000739F6" w:rsidRPr="00702267" w:rsidRDefault="00C745B3" w:rsidP="00C745B3">
      <w:pPr>
        <w:widowControl w:val="0"/>
        <w:pBdr>
          <w:top w:val="nil"/>
          <w:left w:val="nil"/>
          <w:bottom w:val="nil"/>
          <w:right w:val="nil"/>
          <w:between w:val="nil"/>
        </w:pBdr>
        <w:spacing w:line="360" w:lineRule="auto"/>
        <w:ind w:firstLine="10"/>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1.1. </w:t>
      </w:r>
      <w:r w:rsidRPr="00702267">
        <w:rPr>
          <w:rFonts w:ascii="Times New Roman" w:eastAsia="Calibri" w:hAnsi="Times New Roman" w:cs="Times New Roman"/>
          <w:color w:val="000000"/>
          <w:sz w:val="24"/>
          <w:szCs w:val="24"/>
        </w:rPr>
        <w:t xml:space="preserve">Organizatorem </w:t>
      </w:r>
      <w:r w:rsidRPr="00702267">
        <w:rPr>
          <w:rFonts w:ascii="Times New Roman" w:eastAsia="Calibri" w:hAnsi="Times New Roman" w:cs="Times New Roman"/>
          <w:sz w:val="24"/>
          <w:szCs w:val="24"/>
        </w:rPr>
        <w:t>Ogólnouczelnianego</w:t>
      </w:r>
      <w:r w:rsidRPr="00702267">
        <w:rPr>
          <w:rFonts w:ascii="Times New Roman" w:eastAsia="Calibri" w:hAnsi="Times New Roman" w:cs="Times New Roman"/>
          <w:color w:val="000000"/>
          <w:sz w:val="24"/>
          <w:szCs w:val="24"/>
        </w:rPr>
        <w:t xml:space="preserve"> Seminarium Kół Naukowych w </w:t>
      </w:r>
      <w:r w:rsidRPr="00702267">
        <w:rPr>
          <w:rFonts w:ascii="Times New Roman" w:eastAsia="Calibri" w:hAnsi="Times New Roman" w:cs="Times New Roman"/>
          <w:sz w:val="24"/>
          <w:szCs w:val="24"/>
        </w:rPr>
        <w:t xml:space="preserve">Siedlcach pt. </w:t>
      </w:r>
      <w:r w:rsidRPr="00702267">
        <w:rPr>
          <w:rFonts w:ascii="Times New Roman" w:eastAsia="Calibri" w:hAnsi="Times New Roman" w:cs="Times New Roman"/>
          <w:b/>
          <w:sz w:val="24"/>
          <w:szCs w:val="24"/>
        </w:rPr>
        <w:t xml:space="preserve">“Zwierzę </w:t>
      </w:r>
      <w:r w:rsidR="00807BDF" w:rsidRPr="00702267">
        <w:rPr>
          <w:rFonts w:ascii="Times New Roman" w:eastAsia="Calibri" w:hAnsi="Times New Roman" w:cs="Times New Roman"/>
          <w:b/>
          <w:sz w:val="24"/>
          <w:szCs w:val="24"/>
        </w:rPr>
        <w:br/>
      </w:r>
      <w:r w:rsidRPr="00702267">
        <w:rPr>
          <w:rFonts w:ascii="Times New Roman" w:eastAsia="Calibri" w:hAnsi="Times New Roman" w:cs="Times New Roman"/>
          <w:b/>
          <w:sz w:val="24"/>
          <w:szCs w:val="24"/>
        </w:rPr>
        <w:t>w otoczeniu człowieka”</w:t>
      </w:r>
      <w:r w:rsidRPr="00702267">
        <w:rPr>
          <w:rFonts w:ascii="Times New Roman" w:eastAsia="Calibri" w:hAnsi="Times New Roman" w:cs="Times New Roman"/>
          <w:sz w:val="24"/>
          <w:szCs w:val="24"/>
        </w:rPr>
        <w:t xml:space="preserve"> z</w:t>
      </w:r>
      <w:r w:rsidRPr="00702267">
        <w:rPr>
          <w:rFonts w:ascii="Times New Roman" w:eastAsia="Calibri" w:hAnsi="Times New Roman" w:cs="Times New Roman"/>
          <w:color w:val="000000"/>
          <w:sz w:val="24"/>
          <w:szCs w:val="24"/>
        </w:rPr>
        <w:t xml:space="preserve">wanego w dalszej części Regulaminu </w:t>
      </w:r>
      <w:r w:rsidR="001A1568">
        <w:rPr>
          <w:rFonts w:ascii="Times New Roman" w:eastAsia="Calibri" w:hAnsi="Times New Roman" w:cs="Times New Roman"/>
          <w:color w:val="000000"/>
          <w:sz w:val="24"/>
          <w:szCs w:val="24"/>
        </w:rPr>
        <w:t>Seminarium</w:t>
      </w:r>
      <w:r w:rsidRPr="00702267">
        <w:rPr>
          <w:rFonts w:ascii="Times New Roman" w:eastAsia="Calibri" w:hAnsi="Times New Roman" w:cs="Times New Roman"/>
          <w:color w:val="000000"/>
          <w:sz w:val="24"/>
          <w:szCs w:val="24"/>
        </w:rPr>
        <w:t xml:space="preserve">, jest Studenckie Koło Naukowe </w:t>
      </w:r>
      <w:r w:rsidRPr="00702267">
        <w:rPr>
          <w:rFonts w:ascii="Times New Roman" w:eastAsia="Calibri" w:hAnsi="Times New Roman" w:cs="Times New Roman"/>
          <w:sz w:val="24"/>
          <w:szCs w:val="24"/>
        </w:rPr>
        <w:t>Sympatyków Zwierząt</w:t>
      </w:r>
      <w:r w:rsidRPr="00702267">
        <w:rPr>
          <w:rFonts w:ascii="Times New Roman" w:eastAsia="Calibri" w:hAnsi="Times New Roman" w:cs="Times New Roman"/>
          <w:color w:val="000000"/>
          <w:sz w:val="24"/>
          <w:szCs w:val="24"/>
        </w:rPr>
        <w:t xml:space="preserve">, działające pod opieką dr inż. Elżbiety </w:t>
      </w:r>
      <w:proofErr w:type="spellStart"/>
      <w:r w:rsidRPr="00702267">
        <w:rPr>
          <w:rFonts w:ascii="Times New Roman" w:eastAsia="Calibri" w:hAnsi="Times New Roman" w:cs="Times New Roman"/>
          <w:color w:val="000000"/>
          <w:sz w:val="24"/>
          <w:szCs w:val="24"/>
        </w:rPr>
        <w:t>Horoszewicz</w:t>
      </w:r>
      <w:proofErr w:type="spellEnd"/>
      <w:r w:rsidRPr="00702267">
        <w:rPr>
          <w:rFonts w:ascii="Times New Roman" w:eastAsia="Calibri" w:hAnsi="Times New Roman" w:cs="Times New Roman"/>
          <w:color w:val="000000"/>
          <w:sz w:val="24"/>
          <w:szCs w:val="24"/>
        </w:rPr>
        <w:t xml:space="preserve"> i dr inż. Agaty Danielewicz przy </w:t>
      </w:r>
      <w:r w:rsidRPr="00702267">
        <w:rPr>
          <w:rFonts w:ascii="Times New Roman" w:eastAsia="Calibri" w:hAnsi="Times New Roman" w:cs="Times New Roman"/>
          <w:sz w:val="24"/>
          <w:szCs w:val="24"/>
        </w:rPr>
        <w:t>W</w:t>
      </w:r>
      <w:r w:rsidRPr="00702267">
        <w:rPr>
          <w:rFonts w:ascii="Times New Roman" w:eastAsia="Calibri" w:hAnsi="Times New Roman" w:cs="Times New Roman"/>
          <w:color w:val="000000"/>
          <w:sz w:val="24"/>
          <w:szCs w:val="24"/>
        </w:rPr>
        <w:t xml:space="preserve">ydziale </w:t>
      </w:r>
      <w:proofErr w:type="spellStart"/>
      <w:r w:rsidRPr="00702267">
        <w:rPr>
          <w:rFonts w:ascii="Times New Roman" w:eastAsia="Calibri" w:hAnsi="Times New Roman" w:cs="Times New Roman"/>
          <w:sz w:val="24"/>
          <w:szCs w:val="24"/>
        </w:rPr>
        <w:t>Agrobioinżynierii</w:t>
      </w:r>
      <w:proofErr w:type="spellEnd"/>
      <w:r w:rsidRPr="00702267">
        <w:rPr>
          <w:rFonts w:ascii="Times New Roman" w:eastAsia="Calibri" w:hAnsi="Times New Roman" w:cs="Times New Roman"/>
          <w:sz w:val="24"/>
          <w:szCs w:val="24"/>
        </w:rPr>
        <w:t xml:space="preserve"> i Nauk o Zwierzętach Uniwersytetu Przyrodniczo-Humanistycznego w</w:t>
      </w:r>
      <w:r w:rsidRPr="00702267">
        <w:rPr>
          <w:rFonts w:ascii="Times New Roman" w:eastAsia="Calibri" w:hAnsi="Times New Roman" w:cs="Times New Roman"/>
          <w:color w:val="000000"/>
          <w:sz w:val="24"/>
          <w:szCs w:val="24"/>
        </w:rPr>
        <w:t xml:space="preserve"> </w:t>
      </w:r>
      <w:r w:rsidRPr="00702267">
        <w:rPr>
          <w:rFonts w:ascii="Times New Roman" w:eastAsia="Calibri" w:hAnsi="Times New Roman" w:cs="Times New Roman"/>
          <w:sz w:val="24"/>
          <w:szCs w:val="24"/>
        </w:rPr>
        <w:t>Siedlcach w Instytucie Zootechniki i Rybactwa.</w:t>
      </w:r>
    </w:p>
    <w:p w14:paraId="00000008" w14:textId="64122D14" w:rsidR="000739F6" w:rsidRPr="00702267" w:rsidRDefault="00C745B3" w:rsidP="00C745B3">
      <w:pPr>
        <w:widowControl w:val="0"/>
        <w:pBdr>
          <w:top w:val="nil"/>
          <w:left w:val="nil"/>
          <w:bottom w:val="nil"/>
          <w:right w:val="nil"/>
          <w:between w:val="nil"/>
        </w:pBdr>
        <w:spacing w:line="360" w:lineRule="auto"/>
        <w:ind w:firstLine="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1.2. </w:t>
      </w:r>
      <w:r w:rsidR="00563388">
        <w:rPr>
          <w:rFonts w:ascii="Times New Roman" w:eastAsia="Calibri" w:hAnsi="Times New Roman" w:cs="Times New Roman"/>
          <w:color w:val="000000"/>
          <w:sz w:val="24"/>
          <w:szCs w:val="24"/>
        </w:rPr>
        <w:t>Seminarium</w:t>
      </w:r>
      <w:r w:rsidRPr="00702267">
        <w:rPr>
          <w:rFonts w:ascii="Times New Roman" w:eastAsia="Calibri" w:hAnsi="Times New Roman" w:cs="Times New Roman"/>
          <w:color w:val="000000"/>
          <w:sz w:val="24"/>
          <w:szCs w:val="24"/>
        </w:rPr>
        <w:t xml:space="preserve"> odbędzie się </w:t>
      </w:r>
      <w:r w:rsidRPr="00702267">
        <w:rPr>
          <w:rFonts w:ascii="Times New Roman" w:eastAsia="Calibri" w:hAnsi="Times New Roman" w:cs="Times New Roman"/>
          <w:b/>
          <w:sz w:val="24"/>
          <w:szCs w:val="24"/>
        </w:rPr>
        <w:t>25</w:t>
      </w:r>
      <w:r w:rsidRPr="00702267">
        <w:rPr>
          <w:rFonts w:ascii="Times New Roman" w:eastAsia="Calibri" w:hAnsi="Times New Roman" w:cs="Times New Roman"/>
          <w:sz w:val="24"/>
          <w:szCs w:val="24"/>
        </w:rPr>
        <w:t xml:space="preserve"> </w:t>
      </w:r>
      <w:r w:rsidRPr="00702267">
        <w:rPr>
          <w:rFonts w:ascii="Times New Roman" w:eastAsia="Calibri" w:hAnsi="Times New Roman" w:cs="Times New Roman"/>
          <w:b/>
          <w:sz w:val="24"/>
          <w:szCs w:val="24"/>
        </w:rPr>
        <w:t>kwietnia</w:t>
      </w:r>
      <w:r w:rsidRPr="00702267">
        <w:rPr>
          <w:rFonts w:ascii="Times New Roman" w:eastAsia="Calibri" w:hAnsi="Times New Roman" w:cs="Times New Roman"/>
          <w:b/>
          <w:color w:val="000000"/>
          <w:sz w:val="24"/>
          <w:szCs w:val="24"/>
        </w:rPr>
        <w:t xml:space="preserve"> 202</w:t>
      </w:r>
      <w:r w:rsidRPr="00702267">
        <w:rPr>
          <w:rFonts w:ascii="Times New Roman" w:eastAsia="Calibri" w:hAnsi="Times New Roman" w:cs="Times New Roman"/>
          <w:b/>
          <w:sz w:val="24"/>
          <w:szCs w:val="24"/>
        </w:rPr>
        <w:t xml:space="preserve">2 </w:t>
      </w:r>
      <w:r w:rsidRPr="00702267">
        <w:rPr>
          <w:rFonts w:ascii="Times New Roman" w:eastAsia="Calibri" w:hAnsi="Times New Roman" w:cs="Times New Roman"/>
          <w:color w:val="000000"/>
          <w:sz w:val="24"/>
          <w:szCs w:val="24"/>
        </w:rPr>
        <w:t xml:space="preserve">i ma charakter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Ogólnouczelniane</w:t>
      </w:r>
      <w:r w:rsidRPr="00702267">
        <w:rPr>
          <w:rFonts w:ascii="Times New Roman" w:eastAsia="Calibri" w:hAnsi="Times New Roman" w:cs="Times New Roman"/>
          <w:sz w:val="24"/>
          <w:szCs w:val="24"/>
        </w:rPr>
        <w:t>go</w:t>
      </w:r>
      <w:r w:rsidRPr="00702267">
        <w:rPr>
          <w:rFonts w:ascii="Times New Roman" w:eastAsia="Calibri" w:hAnsi="Times New Roman" w:cs="Times New Roman"/>
          <w:color w:val="000000"/>
          <w:sz w:val="24"/>
          <w:szCs w:val="24"/>
        </w:rPr>
        <w:t xml:space="preserve"> </w:t>
      </w:r>
      <w:r w:rsidR="00807BDF" w:rsidRPr="00702267">
        <w:rPr>
          <w:rFonts w:ascii="Times New Roman" w:eastAsia="Calibri" w:hAnsi="Times New Roman" w:cs="Times New Roman"/>
          <w:color w:val="000000"/>
          <w:sz w:val="24"/>
          <w:szCs w:val="24"/>
        </w:rPr>
        <w:br/>
      </w:r>
      <w:r w:rsidRPr="00702267">
        <w:rPr>
          <w:rFonts w:ascii="Times New Roman" w:eastAsia="Calibri" w:hAnsi="Times New Roman" w:cs="Times New Roman"/>
          <w:color w:val="000000"/>
          <w:sz w:val="24"/>
          <w:szCs w:val="24"/>
        </w:rPr>
        <w:t xml:space="preserve">z udziałem </w:t>
      </w:r>
      <w:r w:rsidRPr="00702267">
        <w:rPr>
          <w:rFonts w:ascii="Times New Roman" w:eastAsia="Calibri" w:hAnsi="Times New Roman" w:cs="Times New Roman"/>
          <w:sz w:val="24"/>
          <w:szCs w:val="24"/>
        </w:rPr>
        <w:t>U</w:t>
      </w:r>
      <w:r w:rsidRPr="00702267">
        <w:rPr>
          <w:rFonts w:ascii="Times New Roman" w:eastAsia="Calibri" w:hAnsi="Times New Roman" w:cs="Times New Roman"/>
          <w:color w:val="000000"/>
          <w:sz w:val="24"/>
          <w:szCs w:val="24"/>
        </w:rPr>
        <w:t xml:space="preserve">czniów </w:t>
      </w:r>
      <w:r w:rsidRPr="00702267">
        <w:rPr>
          <w:rFonts w:ascii="Times New Roman" w:eastAsia="Calibri" w:hAnsi="Times New Roman" w:cs="Times New Roman"/>
          <w:sz w:val="24"/>
          <w:szCs w:val="24"/>
        </w:rPr>
        <w:t>S</w:t>
      </w:r>
      <w:r w:rsidRPr="00702267">
        <w:rPr>
          <w:rFonts w:ascii="Times New Roman" w:eastAsia="Calibri" w:hAnsi="Times New Roman" w:cs="Times New Roman"/>
          <w:color w:val="000000"/>
          <w:sz w:val="24"/>
          <w:szCs w:val="24"/>
        </w:rPr>
        <w:t xml:space="preserve">zkół </w:t>
      </w:r>
      <w:r w:rsidRPr="00702267">
        <w:rPr>
          <w:rFonts w:ascii="Times New Roman" w:eastAsia="Calibri" w:hAnsi="Times New Roman" w:cs="Times New Roman"/>
          <w:sz w:val="24"/>
          <w:szCs w:val="24"/>
        </w:rPr>
        <w:t>P</w:t>
      </w:r>
      <w:r w:rsidRPr="00702267">
        <w:rPr>
          <w:rFonts w:ascii="Times New Roman" w:eastAsia="Calibri" w:hAnsi="Times New Roman" w:cs="Times New Roman"/>
          <w:color w:val="000000"/>
          <w:sz w:val="24"/>
          <w:szCs w:val="24"/>
        </w:rPr>
        <w:t xml:space="preserve">onadpodstawowych. </w:t>
      </w:r>
    </w:p>
    <w:p w14:paraId="00000009" w14:textId="77777777" w:rsidR="000739F6" w:rsidRPr="00702267" w:rsidRDefault="00C745B3" w:rsidP="00C745B3">
      <w:pPr>
        <w:widowControl w:val="0"/>
        <w:pBdr>
          <w:top w:val="nil"/>
          <w:left w:val="nil"/>
          <w:bottom w:val="nil"/>
          <w:right w:val="nil"/>
          <w:between w:val="nil"/>
        </w:pBdr>
        <w:spacing w:line="360" w:lineRule="auto"/>
        <w:ind w:firstLine="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1.3. </w:t>
      </w:r>
      <w:r w:rsidRPr="00702267">
        <w:rPr>
          <w:rFonts w:ascii="Times New Roman" w:eastAsia="Calibri" w:hAnsi="Times New Roman" w:cs="Times New Roman"/>
          <w:color w:val="000000"/>
          <w:sz w:val="24"/>
          <w:szCs w:val="24"/>
        </w:rPr>
        <w:t xml:space="preserve">Przepisy niniejszego Regulaminu stanowią integralną część zgłoszenia uczestnictwa w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i obowiązują wszystkich Uczestników. </w:t>
      </w:r>
    </w:p>
    <w:p w14:paraId="0000000A" w14:textId="53DE6999"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1.4. </w:t>
      </w:r>
      <w:r w:rsidRPr="00702267">
        <w:rPr>
          <w:rFonts w:ascii="Times New Roman" w:eastAsia="Calibri" w:hAnsi="Times New Roman" w:cs="Times New Roman"/>
          <w:color w:val="000000"/>
          <w:sz w:val="24"/>
          <w:szCs w:val="24"/>
        </w:rPr>
        <w:t>W</w:t>
      </w:r>
      <w:r w:rsidRPr="00702267">
        <w:rPr>
          <w:rFonts w:ascii="Times New Roman" w:eastAsia="Calibri" w:hAnsi="Times New Roman" w:cs="Times New Roman"/>
          <w:b/>
          <w:color w:val="000000"/>
          <w:sz w:val="24"/>
          <w:szCs w:val="24"/>
        </w:rPr>
        <w:t xml:space="preserve"> </w:t>
      </w:r>
      <w:r w:rsidRPr="00702267">
        <w:rPr>
          <w:rFonts w:ascii="Times New Roman" w:eastAsia="Calibri" w:hAnsi="Times New Roman" w:cs="Times New Roman"/>
          <w:color w:val="000000"/>
          <w:sz w:val="24"/>
          <w:szCs w:val="24"/>
        </w:rPr>
        <w:t xml:space="preserve">ramach </w:t>
      </w:r>
      <w:r w:rsidR="00563388">
        <w:rPr>
          <w:rFonts w:ascii="Times New Roman" w:eastAsia="Calibri" w:hAnsi="Times New Roman" w:cs="Times New Roman"/>
          <w:color w:val="000000"/>
          <w:sz w:val="24"/>
          <w:szCs w:val="24"/>
        </w:rPr>
        <w:t>Seminarium</w:t>
      </w:r>
      <w:r w:rsidRPr="00702267">
        <w:rPr>
          <w:rFonts w:ascii="Times New Roman" w:eastAsia="Calibri" w:hAnsi="Times New Roman" w:cs="Times New Roman"/>
          <w:color w:val="000000"/>
          <w:sz w:val="24"/>
          <w:szCs w:val="24"/>
        </w:rPr>
        <w:t xml:space="preserve"> odbędą się 3 interdyscyplinarne Panele tematyczne.</w:t>
      </w:r>
    </w:p>
    <w:p w14:paraId="0000000B"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1.5. </w:t>
      </w:r>
      <w:r w:rsidRPr="00702267">
        <w:rPr>
          <w:rFonts w:ascii="Times New Roman" w:eastAsia="Calibri" w:hAnsi="Times New Roman" w:cs="Times New Roman"/>
          <w:color w:val="000000"/>
          <w:sz w:val="24"/>
          <w:szCs w:val="24"/>
        </w:rPr>
        <w:t xml:space="preserve">Prace naukowe zostaną przedstawione w następujących Panelach tematycznych: </w:t>
      </w:r>
    </w:p>
    <w:p w14:paraId="0000000C" w14:textId="77777777" w:rsidR="000739F6" w:rsidRPr="00702267" w:rsidRDefault="00C745B3" w:rsidP="00C745B3">
      <w:pPr>
        <w:widowControl w:val="0"/>
        <w:numPr>
          <w:ilvl w:val="0"/>
          <w:numId w:val="1"/>
        </w:numPr>
        <w:pBdr>
          <w:top w:val="nil"/>
          <w:left w:val="nil"/>
          <w:bottom w:val="nil"/>
          <w:right w:val="nil"/>
          <w:between w:val="nil"/>
        </w:pBdr>
        <w:spacing w:line="360" w:lineRule="auto"/>
        <w:ind w:left="643"/>
        <w:jc w:val="both"/>
        <w:rPr>
          <w:rFonts w:ascii="Times New Roman" w:eastAsia="Calibri" w:hAnsi="Times New Roman" w:cs="Times New Roman"/>
          <w:color w:val="000000"/>
          <w:sz w:val="24"/>
          <w:szCs w:val="24"/>
        </w:rPr>
      </w:pPr>
      <w:r w:rsidRPr="00702267">
        <w:rPr>
          <w:rFonts w:ascii="Times New Roman" w:eastAsia="Calibri" w:hAnsi="Times New Roman" w:cs="Times New Roman"/>
          <w:sz w:val="24"/>
          <w:szCs w:val="24"/>
        </w:rPr>
        <w:t>Nauk humanistycznych;</w:t>
      </w:r>
    </w:p>
    <w:p w14:paraId="0000000D" w14:textId="77777777" w:rsidR="000739F6" w:rsidRPr="00702267" w:rsidRDefault="00C745B3" w:rsidP="00C745B3">
      <w:pPr>
        <w:widowControl w:val="0"/>
        <w:numPr>
          <w:ilvl w:val="0"/>
          <w:numId w:val="1"/>
        </w:numPr>
        <w:pBdr>
          <w:top w:val="nil"/>
          <w:left w:val="nil"/>
          <w:bottom w:val="nil"/>
          <w:right w:val="nil"/>
          <w:between w:val="nil"/>
        </w:pBdr>
        <w:spacing w:line="360" w:lineRule="auto"/>
        <w:ind w:left="643"/>
        <w:jc w:val="both"/>
        <w:rPr>
          <w:rFonts w:ascii="Times New Roman" w:eastAsia="Calibri" w:hAnsi="Times New Roman" w:cs="Times New Roman"/>
          <w:color w:val="000000"/>
          <w:sz w:val="24"/>
          <w:szCs w:val="24"/>
        </w:rPr>
      </w:pPr>
      <w:r w:rsidRPr="00702267">
        <w:rPr>
          <w:rFonts w:ascii="Times New Roman" w:eastAsia="Calibri" w:hAnsi="Times New Roman" w:cs="Times New Roman"/>
          <w:color w:val="000000"/>
          <w:sz w:val="24"/>
          <w:szCs w:val="24"/>
        </w:rPr>
        <w:t>Nauk ścisłych;</w:t>
      </w:r>
    </w:p>
    <w:p w14:paraId="0000000E" w14:textId="77777777" w:rsidR="000739F6" w:rsidRPr="00702267" w:rsidRDefault="00C745B3" w:rsidP="00C745B3">
      <w:pPr>
        <w:widowControl w:val="0"/>
        <w:numPr>
          <w:ilvl w:val="0"/>
          <w:numId w:val="1"/>
        </w:numPr>
        <w:pBdr>
          <w:top w:val="nil"/>
          <w:left w:val="nil"/>
          <w:bottom w:val="nil"/>
          <w:right w:val="nil"/>
          <w:between w:val="nil"/>
        </w:pBdr>
        <w:spacing w:line="360" w:lineRule="auto"/>
        <w:ind w:left="643"/>
        <w:jc w:val="both"/>
        <w:rPr>
          <w:rFonts w:ascii="Times New Roman" w:eastAsia="Calibri" w:hAnsi="Times New Roman" w:cs="Times New Roman"/>
          <w:color w:val="000000"/>
          <w:sz w:val="24"/>
          <w:szCs w:val="24"/>
        </w:rPr>
      </w:pPr>
      <w:r w:rsidRPr="00702267">
        <w:rPr>
          <w:rFonts w:ascii="Times New Roman" w:eastAsia="Calibri" w:hAnsi="Times New Roman" w:cs="Times New Roman"/>
          <w:color w:val="000000"/>
          <w:sz w:val="24"/>
          <w:szCs w:val="24"/>
        </w:rPr>
        <w:t>Nauk przyrodniczych;</w:t>
      </w:r>
    </w:p>
    <w:p w14:paraId="0000000F" w14:textId="77777777" w:rsidR="000739F6" w:rsidRPr="00702267" w:rsidRDefault="00C745B3" w:rsidP="00C745B3">
      <w:pPr>
        <w:widowControl w:val="0"/>
        <w:pBdr>
          <w:top w:val="nil"/>
          <w:left w:val="nil"/>
          <w:bottom w:val="nil"/>
          <w:right w:val="nil"/>
          <w:between w:val="nil"/>
        </w:pBdr>
        <w:spacing w:line="360" w:lineRule="auto"/>
        <w:ind w:firstLine="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1.6. </w:t>
      </w:r>
      <w:r w:rsidRPr="00702267">
        <w:rPr>
          <w:rFonts w:ascii="Times New Roman" w:eastAsia="Calibri" w:hAnsi="Times New Roman" w:cs="Times New Roman"/>
          <w:color w:val="000000"/>
          <w:sz w:val="24"/>
          <w:szCs w:val="24"/>
        </w:rPr>
        <w:t>Organizator zastrzega sobie prawo do zrezygnowania z Panelu, w przypadku zbyt małej liczby zgłoszeń.</w:t>
      </w:r>
    </w:p>
    <w:p w14:paraId="00000010" w14:textId="712E3CE6"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1.7. </w:t>
      </w:r>
      <w:r w:rsidRPr="00702267">
        <w:rPr>
          <w:rFonts w:ascii="Times New Roman" w:eastAsia="Calibri" w:hAnsi="Times New Roman" w:cs="Times New Roman"/>
          <w:color w:val="000000"/>
          <w:sz w:val="24"/>
          <w:szCs w:val="24"/>
        </w:rPr>
        <w:t xml:space="preserve">Podczas </w:t>
      </w:r>
      <w:r w:rsidR="00563388">
        <w:rPr>
          <w:rFonts w:ascii="Times New Roman" w:eastAsia="Calibri" w:hAnsi="Times New Roman" w:cs="Times New Roman"/>
          <w:color w:val="000000"/>
          <w:sz w:val="24"/>
          <w:szCs w:val="24"/>
        </w:rPr>
        <w:t>Seminarium</w:t>
      </w:r>
      <w:r w:rsidRPr="00702267">
        <w:rPr>
          <w:rFonts w:ascii="Times New Roman" w:eastAsia="Calibri" w:hAnsi="Times New Roman" w:cs="Times New Roman"/>
          <w:color w:val="000000"/>
          <w:sz w:val="24"/>
          <w:szCs w:val="24"/>
        </w:rPr>
        <w:t xml:space="preserve">, w ramach Panelu, będą odbywały się sesje referatowe oraz sesje </w:t>
      </w:r>
      <w:proofErr w:type="spellStart"/>
      <w:r w:rsidRPr="00702267">
        <w:rPr>
          <w:rFonts w:ascii="Times New Roman" w:eastAsia="Calibri" w:hAnsi="Times New Roman" w:cs="Times New Roman"/>
          <w:color w:val="000000"/>
          <w:sz w:val="24"/>
          <w:szCs w:val="24"/>
        </w:rPr>
        <w:t>posterowe</w:t>
      </w:r>
      <w:proofErr w:type="spellEnd"/>
      <w:r w:rsidRPr="00702267">
        <w:rPr>
          <w:rFonts w:ascii="Times New Roman" w:eastAsia="Calibri" w:hAnsi="Times New Roman" w:cs="Times New Roman"/>
          <w:color w:val="000000"/>
          <w:sz w:val="24"/>
          <w:szCs w:val="24"/>
        </w:rPr>
        <w:t>.</w:t>
      </w:r>
    </w:p>
    <w:p w14:paraId="00000011"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1.8. </w:t>
      </w:r>
      <w:r w:rsidRPr="00702267">
        <w:rPr>
          <w:rFonts w:ascii="Times New Roman" w:eastAsia="Calibri" w:hAnsi="Times New Roman" w:cs="Times New Roman"/>
          <w:color w:val="000000"/>
          <w:sz w:val="24"/>
          <w:szCs w:val="24"/>
        </w:rPr>
        <w:t>Referaty/postery i artykuły mogą być przedstawione w języku polskim i angielskim.</w:t>
      </w:r>
    </w:p>
    <w:p w14:paraId="00000012" w14:textId="4EB8B4E3"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1.9.</w:t>
      </w:r>
      <w:r w:rsidRPr="00702267">
        <w:rPr>
          <w:rFonts w:ascii="Times New Roman" w:eastAsia="Calibri" w:hAnsi="Times New Roman" w:cs="Times New Roman"/>
          <w:color w:val="000000"/>
          <w:sz w:val="24"/>
          <w:szCs w:val="24"/>
        </w:rPr>
        <w:t xml:space="preserve"> </w:t>
      </w:r>
      <w:r w:rsidR="00563388">
        <w:rPr>
          <w:rFonts w:ascii="Times New Roman" w:eastAsia="Calibri" w:hAnsi="Times New Roman" w:cs="Times New Roman"/>
          <w:color w:val="000000"/>
          <w:sz w:val="24"/>
          <w:szCs w:val="24"/>
        </w:rPr>
        <w:t>Seminarium</w:t>
      </w:r>
      <w:r w:rsidRPr="00702267">
        <w:rPr>
          <w:rFonts w:ascii="Times New Roman" w:eastAsia="Calibri" w:hAnsi="Times New Roman" w:cs="Times New Roman"/>
          <w:color w:val="000000"/>
          <w:sz w:val="24"/>
          <w:szCs w:val="24"/>
        </w:rPr>
        <w:t xml:space="preserve"> odbędzie się w formie on-line, w postaci łącza poprzez platformę </w:t>
      </w:r>
      <w:proofErr w:type="spellStart"/>
      <w:r w:rsidRPr="00702267">
        <w:rPr>
          <w:rFonts w:ascii="Times New Roman" w:eastAsia="Calibri" w:hAnsi="Times New Roman" w:cs="Times New Roman"/>
          <w:color w:val="000000"/>
          <w:sz w:val="24"/>
          <w:szCs w:val="24"/>
        </w:rPr>
        <w:t>Meet</w:t>
      </w:r>
      <w:proofErr w:type="spellEnd"/>
      <w:r w:rsidRPr="00702267">
        <w:rPr>
          <w:rFonts w:ascii="Times New Roman" w:eastAsia="Calibri" w:hAnsi="Times New Roman" w:cs="Times New Roman"/>
          <w:color w:val="000000"/>
          <w:sz w:val="24"/>
          <w:szCs w:val="24"/>
        </w:rPr>
        <w:t xml:space="preserve">, Uczestnicy zobowiązani są do posiadania możliwości technicznych udziału w Konferencji. Maksymalna liczba Uczestników to </w:t>
      </w:r>
      <w:r w:rsidRPr="00702267">
        <w:rPr>
          <w:rFonts w:ascii="Times New Roman" w:eastAsia="Calibri" w:hAnsi="Times New Roman" w:cs="Times New Roman"/>
          <w:sz w:val="24"/>
          <w:szCs w:val="24"/>
        </w:rPr>
        <w:t>7</w:t>
      </w:r>
      <w:r w:rsidRPr="00702267">
        <w:rPr>
          <w:rFonts w:ascii="Times New Roman" w:eastAsia="Calibri" w:hAnsi="Times New Roman" w:cs="Times New Roman"/>
          <w:color w:val="000000"/>
          <w:sz w:val="24"/>
          <w:szCs w:val="24"/>
        </w:rPr>
        <w:t>0 osób.</w:t>
      </w:r>
    </w:p>
    <w:p w14:paraId="00000014" w14:textId="21803959"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2. Zgłoszenia udziału</w:t>
      </w:r>
    </w:p>
    <w:p w14:paraId="00000015" w14:textId="53145634"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2.1. </w:t>
      </w:r>
      <w:r w:rsidRPr="00702267">
        <w:rPr>
          <w:rFonts w:ascii="Times New Roman" w:eastAsia="Calibri" w:hAnsi="Times New Roman" w:cs="Times New Roman"/>
          <w:color w:val="000000"/>
          <w:sz w:val="24"/>
          <w:szCs w:val="24"/>
        </w:rPr>
        <w:t xml:space="preserve">Warunkiem uczestnictwa w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jest prawidłowe wypełnienie </w:t>
      </w:r>
      <w:r w:rsidRPr="00702267">
        <w:rPr>
          <w:rFonts w:ascii="Times New Roman" w:eastAsia="Calibri" w:hAnsi="Times New Roman" w:cs="Times New Roman"/>
          <w:b/>
          <w:color w:val="000000"/>
          <w:sz w:val="24"/>
          <w:szCs w:val="24"/>
        </w:rPr>
        <w:t xml:space="preserve">formularza zgłoszeniowego </w:t>
      </w:r>
      <w:r w:rsidRPr="00702267">
        <w:rPr>
          <w:rFonts w:ascii="Times New Roman" w:eastAsia="Calibri" w:hAnsi="Times New Roman" w:cs="Times New Roman"/>
          <w:color w:val="000000"/>
          <w:sz w:val="24"/>
          <w:szCs w:val="24"/>
        </w:rPr>
        <w:t xml:space="preserve">do dnia </w:t>
      </w:r>
      <w:r w:rsidRPr="00702267">
        <w:rPr>
          <w:rFonts w:ascii="Times New Roman" w:eastAsia="Calibri" w:hAnsi="Times New Roman" w:cs="Times New Roman"/>
          <w:b/>
          <w:sz w:val="24"/>
          <w:szCs w:val="24"/>
        </w:rPr>
        <w:t>18 marca</w:t>
      </w:r>
      <w:r w:rsidRPr="00702267">
        <w:rPr>
          <w:rFonts w:ascii="Times New Roman" w:eastAsia="Calibri" w:hAnsi="Times New Roman" w:cs="Times New Roman"/>
          <w:b/>
          <w:color w:val="000000"/>
          <w:sz w:val="24"/>
          <w:szCs w:val="24"/>
        </w:rPr>
        <w:t xml:space="preserve"> 202</w:t>
      </w:r>
      <w:r w:rsidRPr="00702267">
        <w:rPr>
          <w:rFonts w:ascii="Times New Roman" w:eastAsia="Calibri" w:hAnsi="Times New Roman" w:cs="Times New Roman"/>
          <w:b/>
          <w:sz w:val="24"/>
          <w:szCs w:val="24"/>
        </w:rPr>
        <w:t>2</w:t>
      </w:r>
      <w:r w:rsidRPr="00702267">
        <w:rPr>
          <w:rFonts w:ascii="Times New Roman" w:eastAsia="Calibri" w:hAnsi="Times New Roman" w:cs="Times New Roman"/>
          <w:b/>
          <w:color w:val="000000"/>
          <w:sz w:val="24"/>
          <w:szCs w:val="24"/>
        </w:rPr>
        <w:t xml:space="preserve"> r</w:t>
      </w:r>
      <w:r w:rsidRPr="00702267">
        <w:rPr>
          <w:rFonts w:ascii="Times New Roman" w:eastAsia="Calibri" w:hAnsi="Times New Roman" w:cs="Times New Roman"/>
          <w:color w:val="000000"/>
          <w:sz w:val="24"/>
          <w:szCs w:val="24"/>
        </w:rPr>
        <w:t>. i wyrażenie zgody na przetwarzanie danych osobowych w celach niezbędnych do przeprowadzenia Konferencji. Formularz zgłoszeniowy dostępny jest na stronie internetowej</w:t>
      </w:r>
      <w:r w:rsidRPr="00702267">
        <w:rPr>
          <w:rFonts w:ascii="Times New Roman" w:eastAsia="Calibri" w:hAnsi="Times New Roman" w:cs="Times New Roman"/>
          <w:sz w:val="24"/>
          <w:szCs w:val="24"/>
        </w:rPr>
        <w:t xml:space="preserve"> </w:t>
      </w:r>
      <w:r w:rsidRPr="00702267">
        <w:rPr>
          <w:rFonts w:ascii="Times New Roman" w:eastAsia="Calibri" w:hAnsi="Times New Roman" w:cs="Times New Roman"/>
          <w:color w:val="000000"/>
          <w:sz w:val="24"/>
          <w:szCs w:val="24"/>
        </w:rPr>
        <w:t>(</w:t>
      </w:r>
      <w:r w:rsidRPr="00702267">
        <w:rPr>
          <w:rFonts w:ascii="Times New Roman" w:eastAsia="Calibri" w:hAnsi="Times New Roman" w:cs="Times New Roman"/>
          <w:color w:val="0563C1"/>
          <w:sz w:val="24"/>
          <w:szCs w:val="24"/>
          <w:u w:val="single"/>
        </w:rPr>
        <w:t>https://izir.uph.edu.pl/studenci/studenckie-kolo-naukowe-sympatykow-zwierzat</w:t>
      </w:r>
      <w:r w:rsidRPr="00702267">
        <w:rPr>
          <w:rFonts w:ascii="Times New Roman" w:eastAsia="Calibri" w:hAnsi="Times New Roman" w:cs="Times New Roman"/>
          <w:color w:val="000000"/>
          <w:sz w:val="24"/>
          <w:szCs w:val="24"/>
        </w:rPr>
        <w:t>).</w:t>
      </w:r>
      <w:r w:rsidR="00807BDF" w:rsidRPr="00702267">
        <w:rPr>
          <w:rFonts w:ascii="Times New Roman" w:eastAsia="Calibri" w:hAnsi="Times New Roman" w:cs="Times New Roman"/>
          <w:color w:val="000000"/>
          <w:sz w:val="24"/>
          <w:szCs w:val="24"/>
        </w:rPr>
        <w:br/>
      </w:r>
      <w:r w:rsidRPr="00702267">
        <w:rPr>
          <w:rFonts w:ascii="Times New Roman" w:eastAsia="Calibri" w:hAnsi="Times New Roman" w:cs="Times New Roman"/>
          <w:color w:val="000000"/>
          <w:sz w:val="24"/>
          <w:szCs w:val="24"/>
        </w:rPr>
        <w:lastRenderedPageBreak/>
        <w:t>UWAGA uczestnicy są pro</w:t>
      </w:r>
      <w:r w:rsidR="00807BDF" w:rsidRPr="00702267">
        <w:rPr>
          <w:rFonts w:ascii="Times New Roman" w:eastAsia="Calibri" w:hAnsi="Times New Roman" w:cs="Times New Roman"/>
          <w:color w:val="000000"/>
          <w:sz w:val="24"/>
          <w:szCs w:val="24"/>
        </w:rPr>
        <w:t xml:space="preserve">szeni o podawanie uczelnianych </w:t>
      </w:r>
      <w:r w:rsidRPr="00702267">
        <w:rPr>
          <w:rFonts w:ascii="Times New Roman" w:eastAsia="Calibri" w:hAnsi="Times New Roman" w:cs="Times New Roman"/>
          <w:color w:val="000000"/>
          <w:sz w:val="24"/>
          <w:szCs w:val="24"/>
        </w:rPr>
        <w:t>adresów mailowych z domeną reprezentowanej uczelni, w przeciwnym razie zgłoszenie nie zostanie przyjęte</w:t>
      </w:r>
      <w:r w:rsidRPr="00702267">
        <w:rPr>
          <w:rFonts w:ascii="Times New Roman" w:eastAsia="Calibri" w:hAnsi="Times New Roman" w:cs="Times New Roman"/>
          <w:sz w:val="24"/>
          <w:szCs w:val="24"/>
        </w:rPr>
        <w:t>.</w:t>
      </w:r>
      <w:r w:rsidRPr="00702267">
        <w:rPr>
          <w:rFonts w:ascii="Times New Roman" w:eastAsia="Calibri" w:hAnsi="Times New Roman" w:cs="Times New Roman"/>
          <w:color w:val="000000"/>
          <w:sz w:val="24"/>
          <w:szCs w:val="24"/>
        </w:rPr>
        <w:t xml:space="preserve"> Uczniowie</w:t>
      </w:r>
      <w:r w:rsidRPr="00702267">
        <w:rPr>
          <w:rFonts w:ascii="Times New Roman" w:eastAsia="Calibri" w:hAnsi="Times New Roman" w:cs="Times New Roman"/>
          <w:sz w:val="24"/>
          <w:szCs w:val="24"/>
        </w:rPr>
        <w:t xml:space="preserve"> szkół ponadpodstawowych</w:t>
      </w:r>
      <w:r w:rsidRPr="00702267">
        <w:rPr>
          <w:rFonts w:ascii="Times New Roman" w:eastAsia="Calibri" w:hAnsi="Times New Roman" w:cs="Times New Roman"/>
          <w:color w:val="000000"/>
          <w:sz w:val="24"/>
          <w:szCs w:val="24"/>
        </w:rPr>
        <w:t xml:space="preserve"> podają szkolny adres mailowy. </w:t>
      </w:r>
    </w:p>
    <w:p w14:paraId="00000016" w14:textId="01F82E33" w:rsidR="000739F6" w:rsidRPr="00702267" w:rsidRDefault="00C745B3" w:rsidP="00C745B3">
      <w:pPr>
        <w:widowControl w:val="0"/>
        <w:pBdr>
          <w:top w:val="nil"/>
          <w:left w:val="nil"/>
          <w:bottom w:val="nil"/>
          <w:right w:val="nil"/>
          <w:between w:val="nil"/>
        </w:pBdr>
        <w:spacing w:line="360" w:lineRule="auto"/>
        <w:ind w:hanging="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2.2. </w:t>
      </w:r>
      <w:r w:rsidRPr="00702267">
        <w:rPr>
          <w:rFonts w:ascii="Times New Roman" w:eastAsia="Calibri" w:hAnsi="Times New Roman" w:cs="Times New Roman"/>
          <w:color w:val="000000"/>
          <w:sz w:val="24"/>
          <w:szCs w:val="24"/>
        </w:rPr>
        <w:t xml:space="preserve">W </w:t>
      </w:r>
      <w:r w:rsidR="00563388">
        <w:rPr>
          <w:rFonts w:ascii="Times New Roman" w:eastAsia="Calibri" w:hAnsi="Times New Roman" w:cs="Times New Roman"/>
          <w:color w:val="000000"/>
          <w:sz w:val="24"/>
          <w:szCs w:val="24"/>
        </w:rPr>
        <w:t>Seminarium</w:t>
      </w:r>
      <w:r w:rsidRPr="00702267">
        <w:rPr>
          <w:rFonts w:ascii="Times New Roman" w:eastAsia="Calibri" w:hAnsi="Times New Roman" w:cs="Times New Roman"/>
          <w:color w:val="000000"/>
          <w:sz w:val="24"/>
          <w:szCs w:val="24"/>
        </w:rPr>
        <w:t xml:space="preserve"> dopuszcza się udział tylko czynny. Uczestnik </w:t>
      </w:r>
      <w:r w:rsidRPr="00702267">
        <w:rPr>
          <w:rFonts w:ascii="Times New Roman" w:eastAsia="Calibri" w:hAnsi="Times New Roman" w:cs="Times New Roman"/>
          <w:b/>
          <w:color w:val="000000"/>
          <w:sz w:val="24"/>
          <w:szCs w:val="24"/>
        </w:rPr>
        <w:t xml:space="preserve">czynny </w:t>
      </w:r>
      <w:r w:rsidRPr="00702267">
        <w:rPr>
          <w:rFonts w:ascii="Times New Roman" w:eastAsia="Calibri" w:hAnsi="Times New Roman" w:cs="Times New Roman"/>
          <w:color w:val="000000"/>
          <w:sz w:val="24"/>
          <w:szCs w:val="24"/>
        </w:rPr>
        <w:t xml:space="preserve">to osoba prezentująca referat lub poster podczas jednego z Paneli odbywających się w czasie </w:t>
      </w:r>
      <w:r w:rsidR="00563388">
        <w:rPr>
          <w:rFonts w:ascii="Times New Roman" w:eastAsia="Calibri" w:hAnsi="Times New Roman" w:cs="Times New Roman"/>
          <w:color w:val="000000"/>
          <w:sz w:val="24"/>
          <w:szCs w:val="24"/>
        </w:rPr>
        <w:t xml:space="preserve">Seminarium. </w:t>
      </w:r>
    </w:p>
    <w:p w14:paraId="00000017" w14:textId="0FDCDC53" w:rsidR="000739F6" w:rsidRPr="00702267" w:rsidRDefault="00C745B3" w:rsidP="00C745B3">
      <w:pPr>
        <w:widowControl w:val="0"/>
        <w:pBdr>
          <w:top w:val="nil"/>
          <w:left w:val="nil"/>
          <w:bottom w:val="nil"/>
          <w:right w:val="nil"/>
          <w:between w:val="nil"/>
        </w:pBdr>
        <w:spacing w:line="360" w:lineRule="auto"/>
        <w:ind w:hanging="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2.3. </w:t>
      </w:r>
      <w:r w:rsidRPr="00702267">
        <w:rPr>
          <w:rFonts w:ascii="Times New Roman" w:eastAsia="Calibri" w:hAnsi="Times New Roman" w:cs="Times New Roman"/>
          <w:color w:val="000000"/>
          <w:sz w:val="24"/>
          <w:szCs w:val="24"/>
        </w:rPr>
        <w:t xml:space="preserve">Prelegentami i autorami prac prezentowanych w obrębie Panelu mogą być wyłącznie studenci </w:t>
      </w:r>
      <w:r w:rsidR="00807BDF" w:rsidRPr="00702267">
        <w:rPr>
          <w:rFonts w:ascii="Times New Roman" w:eastAsia="Calibri" w:hAnsi="Times New Roman" w:cs="Times New Roman"/>
          <w:color w:val="000000"/>
          <w:sz w:val="24"/>
          <w:szCs w:val="24"/>
        </w:rPr>
        <w:br/>
      </w:r>
      <w:r w:rsidRPr="00702267">
        <w:rPr>
          <w:rFonts w:ascii="Times New Roman" w:eastAsia="Calibri" w:hAnsi="Times New Roman" w:cs="Times New Roman"/>
          <w:color w:val="000000"/>
          <w:sz w:val="24"/>
          <w:szCs w:val="24"/>
        </w:rPr>
        <w:t xml:space="preserve">z </w:t>
      </w:r>
      <w:r w:rsidRPr="00702267">
        <w:rPr>
          <w:rFonts w:ascii="Times New Roman" w:eastAsia="Calibri" w:hAnsi="Times New Roman" w:cs="Times New Roman"/>
          <w:sz w:val="24"/>
          <w:szCs w:val="24"/>
        </w:rPr>
        <w:t>U</w:t>
      </w:r>
      <w:r w:rsidRPr="00702267">
        <w:rPr>
          <w:rFonts w:ascii="Times New Roman" w:eastAsia="Calibri" w:hAnsi="Times New Roman" w:cs="Times New Roman"/>
          <w:color w:val="000000"/>
          <w:sz w:val="24"/>
          <w:szCs w:val="24"/>
        </w:rPr>
        <w:t xml:space="preserve">czelni </w:t>
      </w:r>
      <w:r w:rsidRPr="00702267">
        <w:rPr>
          <w:rFonts w:ascii="Times New Roman" w:eastAsia="Calibri" w:hAnsi="Times New Roman" w:cs="Times New Roman"/>
          <w:sz w:val="24"/>
          <w:szCs w:val="24"/>
        </w:rPr>
        <w:t>W</w:t>
      </w:r>
      <w:r w:rsidRPr="00702267">
        <w:rPr>
          <w:rFonts w:ascii="Times New Roman" w:eastAsia="Calibri" w:hAnsi="Times New Roman" w:cs="Times New Roman"/>
          <w:color w:val="000000"/>
          <w:sz w:val="24"/>
          <w:szCs w:val="24"/>
        </w:rPr>
        <w:t xml:space="preserve">yższych w Polsce i </w:t>
      </w:r>
      <w:r w:rsidR="00563388">
        <w:rPr>
          <w:rFonts w:ascii="Times New Roman" w:eastAsia="Calibri" w:hAnsi="Times New Roman" w:cs="Times New Roman"/>
          <w:color w:val="000000"/>
          <w:sz w:val="24"/>
          <w:szCs w:val="24"/>
        </w:rPr>
        <w:t>U</w:t>
      </w:r>
      <w:r w:rsidRPr="00702267">
        <w:rPr>
          <w:rFonts w:ascii="Times New Roman" w:eastAsia="Calibri" w:hAnsi="Times New Roman" w:cs="Times New Roman"/>
          <w:color w:val="000000"/>
          <w:sz w:val="24"/>
          <w:szCs w:val="24"/>
        </w:rPr>
        <w:t xml:space="preserve">czniowie </w:t>
      </w:r>
      <w:r w:rsidRPr="00702267">
        <w:rPr>
          <w:rFonts w:ascii="Times New Roman" w:eastAsia="Calibri" w:hAnsi="Times New Roman" w:cs="Times New Roman"/>
          <w:sz w:val="24"/>
          <w:szCs w:val="24"/>
        </w:rPr>
        <w:t>S</w:t>
      </w:r>
      <w:r w:rsidRPr="00702267">
        <w:rPr>
          <w:rFonts w:ascii="Times New Roman" w:eastAsia="Calibri" w:hAnsi="Times New Roman" w:cs="Times New Roman"/>
          <w:color w:val="000000"/>
          <w:sz w:val="24"/>
          <w:szCs w:val="24"/>
        </w:rPr>
        <w:t xml:space="preserve">zkół </w:t>
      </w:r>
      <w:r w:rsidRPr="00702267">
        <w:rPr>
          <w:rFonts w:ascii="Times New Roman" w:eastAsia="Calibri" w:hAnsi="Times New Roman" w:cs="Times New Roman"/>
          <w:sz w:val="24"/>
          <w:szCs w:val="24"/>
        </w:rPr>
        <w:t>P</w:t>
      </w:r>
      <w:r w:rsidRPr="00702267">
        <w:rPr>
          <w:rFonts w:ascii="Times New Roman" w:eastAsia="Calibri" w:hAnsi="Times New Roman" w:cs="Times New Roman"/>
          <w:color w:val="000000"/>
          <w:sz w:val="24"/>
          <w:szCs w:val="24"/>
        </w:rPr>
        <w:t>onadpodstawowych.</w:t>
      </w:r>
    </w:p>
    <w:p w14:paraId="00000018" w14:textId="77777777"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3. Patronat</w:t>
      </w:r>
    </w:p>
    <w:p w14:paraId="00000019" w14:textId="2C0F81C2" w:rsidR="000739F6" w:rsidRPr="00702267" w:rsidRDefault="00C745B3" w:rsidP="00C745B3">
      <w:pPr>
        <w:widowControl w:val="0"/>
        <w:pBdr>
          <w:top w:val="nil"/>
          <w:left w:val="nil"/>
          <w:bottom w:val="nil"/>
          <w:right w:val="nil"/>
          <w:between w:val="nil"/>
        </w:pBdr>
        <w:spacing w:line="360" w:lineRule="auto"/>
        <w:ind w:hanging="6"/>
        <w:jc w:val="both"/>
        <w:rPr>
          <w:rFonts w:ascii="Times New Roman" w:eastAsia="Calibri" w:hAnsi="Times New Roman" w:cs="Times New Roman"/>
          <w:sz w:val="24"/>
          <w:szCs w:val="24"/>
        </w:rPr>
      </w:pPr>
      <w:r w:rsidRPr="00702267">
        <w:rPr>
          <w:rFonts w:ascii="Times New Roman" w:eastAsia="Calibri" w:hAnsi="Times New Roman" w:cs="Times New Roman"/>
          <w:b/>
          <w:color w:val="000000"/>
          <w:sz w:val="24"/>
          <w:szCs w:val="24"/>
        </w:rPr>
        <w:t xml:space="preserve">3.1. </w:t>
      </w:r>
      <w:r w:rsidRPr="00702267">
        <w:rPr>
          <w:rFonts w:ascii="Times New Roman" w:eastAsia="Calibri" w:hAnsi="Times New Roman" w:cs="Times New Roman"/>
          <w:color w:val="000000"/>
          <w:sz w:val="24"/>
          <w:szCs w:val="24"/>
        </w:rPr>
        <w:t xml:space="preserve">Patronat nad </w:t>
      </w:r>
      <w:r w:rsidR="00563388">
        <w:rPr>
          <w:rFonts w:ascii="Times New Roman" w:eastAsia="Calibri" w:hAnsi="Times New Roman" w:cs="Times New Roman"/>
          <w:color w:val="000000"/>
          <w:sz w:val="24"/>
          <w:szCs w:val="24"/>
        </w:rPr>
        <w:t>Seminarium</w:t>
      </w:r>
      <w:r w:rsidRPr="00702267">
        <w:rPr>
          <w:rFonts w:ascii="Times New Roman" w:eastAsia="Calibri" w:hAnsi="Times New Roman" w:cs="Times New Roman"/>
          <w:color w:val="000000"/>
          <w:sz w:val="24"/>
          <w:szCs w:val="24"/>
        </w:rPr>
        <w:t xml:space="preserve"> obejmuje Pani Prorektor ds. studiów Uniwersytetu Przyrodniczo-Humanistycznego w Siedlcach prof. dr hab. Barbara </w:t>
      </w:r>
      <w:r w:rsidRPr="00702267">
        <w:rPr>
          <w:rFonts w:ascii="Times New Roman" w:eastAsia="Calibri" w:hAnsi="Times New Roman" w:cs="Times New Roman"/>
          <w:sz w:val="24"/>
          <w:szCs w:val="24"/>
        </w:rPr>
        <w:t>B</w:t>
      </w:r>
      <w:r w:rsidRPr="00702267">
        <w:rPr>
          <w:rFonts w:ascii="Times New Roman" w:eastAsia="Calibri" w:hAnsi="Times New Roman" w:cs="Times New Roman"/>
          <w:color w:val="000000"/>
          <w:sz w:val="24"/>
          <w:szCs w:val="24"/>
        </w:rPr>
        <w:t xml:space="preserve">iesiada-Drzazga oraz Pan Dziekan Wydziału </w:t>
      </w:r>
      <w:proofErr w:type="spellStart"/>
      <w:r w:rsidRPr="00702267">
        <w:rPr>
          <w:rFonts w:ascii="Times New Roman" w:eastAsia="Calibri" w:hAnsi="Times New Roman" w:cs="Times New Roman"/>
          <w:color w:val="000000"/>
          <w:sz w:val="24"/>
          <w:szCs w:val="24"/>
        </w:rPr>
        <w:t>Agrobioinżynierii</w:t>
      </w:r>
      <w:proofErr w:type="spellEnd"/>
      <w:r w:rsidRPr="00702267">
        <w:rPr>
          <w:rFonts w:ascii="Times New Roman" w:eastAsia="Calibri" w:hAnsi="Times New Roman" w:cs="Times New Roman"/>
          <w:color w:val="000000"/>
          <w:sz w:val="24"/>
          <w:szCs w:val="24"/>
        </w:rPr>
        <w:t xml:space="preserve"> i Nauk o Zwierzętach prof. </w:t>
      </w:r>
      <w:r w:rsidRPr="00702267">
        <w:rPr>
          <w:rFonts w:ascii="Times New Roman" w:eastAsia="Calibri" w:hAnsi="Times New Roman" w:cs="Times New Roman"/>
          <w:sz w:val="24"/>
          <w:szCs w:val="24"/>
        </w:rPr>
        <w:t>d</w:t>
      </w:r>
      <w:r w:rsidRPr="00702267">
        <w:rPr>
          <w:rFonts w:ascii="Times New Roman" w:eastAsia="Calibri" w:hAnsi="Times New Roman" w:cs="Times New Roman"/>
          <w:color w:val="000000"/>
          <w:sz w:val="24"/>
          <w:szCs w:val="24"/>
        </w:rPr>
        <w:t>r hab. Marek Gugała</w:t>
      </w:r>
      <w:r w:rsidRPr="00702267">
        <w:rPr>
          <w:rFonts w:ascii="Times New Roman" w:eastAsia="Calibri" w:hAnsi="Times New Roman" w:cs="Times New Roman"/>
          <w:sz w:val="24"/>
          <w:szCs w:val="24"/>
        </w:rPr>
        <w:t>.</w:t>
      </w:r>
    </w:p>
    <w:p w14:paraId="4A862EEA" w14:textId="02F876EA" w:rsidR="00807BDF" w:rsidRPr="00702267" w:rsidRDefault="00807BDF" w:rsidP="00C745B3">
      <w:pPr>
        <w:widowControl w:val="0"/>
        <w:pBdr>
          <w:top w:val="nil"/>
          <w:left w:val="nil"/>
          <w:bottom w:val="nil"/>
          <w:right w:val="nil"/>
          <w:between w:val="nil"/>
        </w:pBdr>
        <w:spacing w:line="360" w:lineRule="auto"/>
        <w:ind w:hanging="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3.2. </w:t>
      </w:r>
      <w:r w:rsidR="00563388" w:rsidRPr="00563388">
        <w:rPr>
          <w:rFonts w:ascii="Times New Roman" w:eastAsia="Calibri" w:hAnsi="Times New Roman" w:cs="Times New Roman"/>
          <w:color w:val="000000"/>
          <w:sz w:val="24"/>
          <w:szCs w:val="24"/>
        </w:rPr>
        <w:t>Patronat nad Seminarium obejmuje</w:t>
      </w:r>
      <w:r w:rsidR="00563388" w:rsidRPr="00563388">
        <w:rPr>
          <w:rFonts w:ascii="Times New Roman" w:eastAsia="Calibri" w:hAnsi="Times New Roman" w:cs="Times New Roman"/>
          <w:b/>
          <w:color w:val="000000"/>
          <w:sz w:val="24"/>
          <w:szCs w:val="24"/>
        </w:rPr>
        <w:t xml:space="preserve"> </w:t>
      </w:r>
      <w:r w:rsidRPr="00702267">
        <w:rPr>
          <w:rFonts w:ascii="Times New Roman" w:eastAsia="Calibri" w:hAnsi="Times New Roman" w:cs="Times New Roman"/>
          <w:color w:val="000000"/>
          <w:sz w:val="24"/>
          <w:szCs w:val="24"/>
        </w:rPr>
        <w:t>Kierownik Ośrodka Jeździeckiego Uniwersytetu Przyrodniczo-Humanistycznego w Siedlcach mgr inż. Paulina Kiwacz</w:t>
      </w:r>
    </w:p>
    <w:p w14:paraId="0000001A" w14:textId="10F69BE5" w:rsidR="000739F6" w:rsidRPr="00702267" w:rsidRDefault="00C745B3" w:rsidP="00563388">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4. Przygotowanie streszczenia</w:t>
      </w:r>
    </w:p>
    <w:p w14:paraId="0000001B" w14:textId="60439FCE" w:rsidR="000739F6" w:rsidRPr="00702267" w:rsidRDefault="00C745B3" w:rsidP="00C745B3">
      <w:pPr>
        <w:widowControl w:val="0"/>
        <w:pBdr>
          <w:top w:val="nil"/>
          <w:left w:val="nil"/>
          <w:bottom w:val="nil"/>
          <w:right w:val="nil"/>
          <w:between w:val="nil"/>
        </w:pBdr>
        <w:spacing w:line="360" w:lineRule="auto"/>
        <w:ind w:hanging="5"/>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4.1. </w:t>
      </w:r>
      <w:r w:rsidRPr="00702267">
        <w:rPr>
          <w:rFonts w:ascii="Times New Roman" w:eastAsia="Calibri" w:hAnsi="Times New Roman" w:cs="Times New Roman"/>
          <w:color w:val="000000"/>
          <w:sz w:val="24"/>
          <w:szCs w:val="24"/>
        </w:rPr>
        <w:t xml:space="preserve">Uczestnik czynny jest zobowiązany do przekazania streszczenia pracy do dnia </w:t>
      </w:r>
      <w:r w:rsidRPr="00702267">
        <w:rPr>
          <w:rFonts w:ascii="Times New Roman" w:eastAsia="Calibri" w:hAnsi="Times New Roman" w:cs="Times New Roman"/>
          <w:b/>
          <w:sz w:val="24"/>
          <w:szCs w:val="24"/>
        </w:rPr>
        <w:t>25 marca</w:t>
      </w:r>
      <w:r w:rsidRPr="00702267">
        <w:rPr>
          <w:rFonts w:ascii="Times New Roman" w:eastAsia="Calibri" w:hAnsi="Times New Roman" w:cs="Times New Roman"/>
          <w:b/>
          <w:color w:val="000000"/>
          <w:sz w:val="24"/>
          <w:szCs w:val="24"/>
        </w:rPr>
        <w:t xml:space="preserve"> 202</w:t>
      </w:r>
      <w:r w:rsidRPr="00702267">
        <w:rPr>
          <w:rFonts w:ascii="Times New Roman" w:eastAsia="Calibri" w:hAnsi="Times New Roman" w:cs="Times New Roman"/>
          <w:b/>
          <w:sz w:val="24"/>
          <w:szCs w:val="24"/>
        </w:rPr>
        <w:t>2</w:t>
      </w:r>
      <w:r w:rsidRPr="00702267">
        <w:rPr>
          <w:rFonts w:ascii="Times New Roman" w:eastAsia="Calibri" w:hAnsi="Times New Roman" w:cs="Times New Roman"/>
          <w:b/>
          <w:color w:val="000000"/>
          <w:sz w:val="24"/>
          <w:szCs w:val="24"/>
        </w:rPr>
        <w:t xml:space="preserve"> r</w:t>
      </w:r>
      <w:r w:rsidRPr="00702267">
        <w:rPr>
          <w:rFonts w:ascii="Times New Roman" w:eastAsia="Calibri" w:hAnsi="Times New Roman" w:cs="Times New Roman"/>
          <w:color w:val="000000"/>
          <w:sz w:val="24"/>
          <w:szCs w:val="24"/>
        </w:rPr>
        <w:t>. na adres e-mail Organizatora (</w:t>
      </w:r>
      <w:r w:rsidR="00563388">
        <w:rPr>
          <w:rFonts w:ascii="Times New Roman" w:eastAsia="Roboto" w:hAnsi="Times New Roman" w:cs="Times New Roman"/>
          <w:color w:val="202124"/>
          <w:sz w:val="24"/>
          <w:szCs w:val="24"/>
          <w:highlight w:val="white"/>
        </w:rPr>
        <w:t>seminarium</w:t>
      </w:r>
      <w:r w:rsidRPr="00702267">
        <w:rPr>
          <w:rFonts w:ascii="Times New Roman" w:eastAsia="Roboto" w:hAnsi="Times New Roman" w:cs="Times New Roman"/>
          <w:color w:val="202124"/>
          <w:sz w:val="24"/>
          <w:szCs w:val="24"/>
          <w:highlight w:val="white"/>
        </w:rPr>
        <w:t>sknsz@gmail.com</w:t>
      </w:r>
      <w:r w:rsidRPr="00702267">
        <w:rPr>
          <w:rFonts w:ascii="Times New Roman" w:eastAsia="Calibri" w:hAnsi="Times New Roman" w:cs="Times New Roman"/>
          <w:color w:val="000000"/>
          <w:sz w:val="24"/>
          <w:szCs w:val="24"/>
        </w:rPr>
        <w:t xml:space="preserve">). Wzór streszczenia stanowi </w:t>
      </w:r>
      <w:r w:rsidRPr="00702267">
        <w:rPr>
          <w:rFonts w:ascii="Times New Roman" w:eastAsia="Calibri" w:hAnsi="Times New Roman" w:cs="Times New Roman"/>
          <w:i/>
          <w:color w:val="000000"/>
          <w:sz w:val="24"/>
          <w:szCs w:val="24"/>
        </w:rPr>
        <w:t xml:space="preserve">Załącznik </w:t>
      </w:r>
      <w:r w:rsidRPr="00702267">
        <w:rPr>
          <w:rFonts w:ascii="Times New Roman" w:eastAsia="Calibri" w:hAnsi="Times New Roman" w:cs="Times New Roman"/>
          <w:i/>
          <w:sz w:val="24"/>
          <w:szCs w:val="24"/>
        </w:rPr>
        <w:t>2</w:t>
      </w:r>
      <w:r w:rsidRPr="00702267">
        <w:rPr>
          <w:rFonts w:ascii="Times New Roman" w:eastAsia="Calibri" w:hAnsi="Times New Roman" w:cs="Times New Roman"/>
          <w:i/>
          <w:color w:val="000000"/>
          <w:sz w:val="24"/>
          <w:szCs w:val="24"/>
        </w:rPr>
        <w:t xml:space="preserve">. </w:t>
      </w:r>
      <w:r w:rsidRPr="00702267">
        <w:rPr>
          <w:rFonts w:ascii="Times New Roman" w:eastAsia="Calibri" w:hAnsi="Times New Roman" w:cs="Times New Roman"/>
          <w:color w:val="000000"/>
          <w:sz w:val="24"/>
          <w:szCs w:val="24"/>
        </w:rPr>
        <w:t xml:space="preserve">do niniejszego Regulaminu.  </w:t>
      </w:r>
    </w:p>
    <w:p w14:paraId="0000001C" w14:textId="57FFDB13" w:rsidR="000739F6" w:rsidRPr="00702267" w:rsidRDefault="00C745B3" w:rsidP="00C745B3">
      <w:pPr>
        <w:widowControl w:val="0"/>
        <w:pBdr>
          <w:top w:val="nil"/>
          <w:left w:val="nil"/>
          <w:bottom w:val="nil"/>
          <w:right w:val="nil"/>
          <w:between w:val="nil"/>
        </w:pBdr>
        <w:spacing w:line="360" w:lineRule="auto"/>
        <w:ind w:hanging="5"/>
        <w:jc w:val="both"/>
        <w:rPr>
          <w:rFonts w:ascii="Times New Roman" w:eastAsia="Calibri" w:hAnsi="Times New Roman" w:cs="Times New Roman"/>
          <w:sz w:val="24"/>
          <w:szCs w:val="24"/>
        </w:rPr>
      </w:pPr>
      <w:r w:rsidRPr="00702267">
        <w:rPr>
          <w:rFonts w:ascii="Times New Roman" w:eastAsia="Calibri" w:hAnsi="Times New Roman" w:cs="Times New Roman"/>
          <w:b/>
          <w:color w:val="000000"/>
          <w:sz w:val="24"/>
          <w:szCs w:val="24"/>
        </w:rPr>
        <w:t>4.</w:t>
      </w:r>
      <w:r w:rsidRPr="00702267">
        <w:rPr>
          <w:rFonts w:ascii="Times New Roman" w:eastAsia="Calibri" w:hAnsi="Times New Roman" w:cs="Times New Roman"/>
          <w:b/>
          <w:sz w:val="24"/>
          <w:szCs w:val="24"/>
        </w:rPr>
        <w:t>2</w:t>
      </w:r>
      <w:r w:rsidRPr="00702267">
        <w:rPr>
          <w:rFonts w:ascii="Times New Roman" w:eastAsia="Calibri" w:hAnsi="Times New Roman" w:cs="Times New Roman"/>
          <w:b/>
          <w:color w:val="000000"/>
          <w:sz w:val="24"/>
          <w:szCs w:val="24"/>
        </w:rPr>
        <w:t xml:space="preserve">. </w:t>
      </w:r>
      <w:r w:rsidRPr="00702267">
        <w:rPr>
          <w:rFonts w:ascii="Times New Roman" w:eastAsia="Calibri" w:hAnsi="Times New Roman" w:cs="Times New Roman"/>
          <w:color w:val="000000"/>
          <w:sz w:val="24"/>
          <w:szCs w:val="24"/>
        </w:rPr>
        <w:t xml:space="preserve">Streszczenie przesłane do Organizatora może mieć jednego, dwóch lub trzech autorów </w:t>
      </w:r>
      <w:r w:rsidR="00807BDF" w:rsidRPr="00702267">
        <w:rPr>
          <w:rFonts w:ascii="Times New Roman" w:eastAsia="Calibri" w:hAnsi="Times New Roman" w:cs="Times New Roman"/>
          <w:color w:val="000000"/>
          <w:sz w:val="24"/>
          <w:szCs w:val="24"/>
        </w:rPr>
        <w:br/>
      </w:r>
      <w:r w:rsidRPr="00702267">
        <w:rPr>
          <w:rFonts w:ascii="Times New Roman" w:eastAsia="Calibri" w:hAnsi="Times New Roman" w:cs="Times New Roman"/>
          <w:color w:val="000000"/>
          <w:sz w:val="24"/>
          <w:szCs w:val="24"/>
        </w:rPr>
        <w:t>z określeniem odpowiednio autora pierwszego, autora drugiego, autor</w:t>
      </w:r>
      <w:r w:rsidR="00807BDF" w:rsidRPr="00702267">
        <w:rPr>
          <w:rFonts w:ascii="Times New Roman" w:eastAsia="Calibri" w:hAnsi="Times New Roman" w:cs="Times New Roman"/>
          <w:color w:val="000000"/>
          <w:sz w:val="24"/>
          <w:szCs w:val="24"/>
        </w:rPr>
        <w:t>a</w:t>
      </w:r>
      <w:r w:rsidRPr="00702267">
        <w:rPr>
          <w:rFonts w:ascii="Times New Roman" w:eastAsia="Calibri" w:hAnsi="Times New Roman" w:cs="Times New Roman"/>
          <w:color w:val="000000"/>
          <w:sz w:val="24"/>
          <w:szCs w:val="24"/>
        </w:rPr>
        <w:t xml:space="preserve"> trzeciego </w:t>
      </w:r>
      <w:r w:rsidRPr="00702267">
        <w:rPr>
          <w:rFonts w:ascii="Times New Roman" w:eastAsia="Calibri" w:hAnsi="Times New Roman" w:cs="Times New Roman"/>
          <w:sz w:val="24"/>
          <w:szCs w:val="24"/>
        </w:rPr>
        <w:t>.</w:t>
      </w:r>
    </w:p>
    <w:p w14:paraId="0000001E" w14:textId="77777777" w:rsidR="000739F6" w:rsidRPr="00702267" w:rsidRDefault="00C745B3" w:rsidP="00C745B3">
      <w:pPr>
        <w:widowControl w:val="0"/>
        <w:pBdr>
          <w:top w:val="nil"/>
          <w:left w:val="nil"/>
          <w:bottom w:val="nil"/>
          <w:right w:val="nil"/>
          <w:between w:val="nil"/>
        </w:pBdr>
        <w:spacing w:line="360" w:lineRule="auto"/>
        <w:ind w:hanging="8"/>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4.</w:t>
      </w:r>
      <w:r w:rsidRPr="00702267">
        <w:rPr>
          <w:rFonts w:ascii="Times New Roman" w:eastAsia="Calibri" w:hAnsi="Times New Roman" w:cs="Times New Roman"/>
          <w:b/>
          <w:sz w:val="24"/>
          <w:szCs w:val="24"/>
        </w:rPr>
        <w:t>3</w:t>
      </w:r>
      <w:r w:rsidRPr="00702267">
        <w:rPr>
          <w:rFonts w:ascii="Times New Roman" w:eastAsia="Calibri" w:hAnsi="Times New Roman" w:cs="Times New Roman"/>
          <w:b/>
          <w:color w:val="000000"/>
          <w:sz w:val="24"/>
          <w:szCs w:val="24"/>
        </w:rPr>
        <w:t xml:space="preserve">. </w:t>
      </w:r>
      <w:r w:rsidRPr="00702267">
        <w:rPr>
          <w:rFonts w:ascii="Times New Roman" w:eastAsia="Calibri" w:hAnsi="Times New Roman" w:cs="Times New Roman"/>
          <w:color w:val="000000"/>
          <w:sz w:val="24"/>
          <w:szCs w:val="24"/>
        </w:rPr>
        <w:t xml:space="preserve">Streszczenie powinno być napisane w Microsoft Office Word 2010 (lub kompatybilny) czcionką Times New Roman 12 pkt. bez pogrubień, podkreśleń, kursywy oraz wypunktowania, interlinia pojedyncza. </w:t>
      </w:r>
    </w:p>
    <w:p w14:paraId="0000001F" w14:textId="13D35241" w:rsidR="000739F6" w:rsidRPr="00702267" w:rsidRDefault="00C745B3" w:rsidP="00C745B3">
      <w:pPr>
        <w:widowControl w:val="0"/>
        <w:pBdr>
          <w:top w:val="nil"/>
          <w:left w:val="nil"/>
          <w:bottom w:val="nil"/>
          <w:right w:val="nil"/>
          <w:between w:val="nil"/>
        </w:pBdr>
        <w:spacing w:line="360" w:lineRule="auto"/>
        <w:ind w:hanging="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4.</w:t>
      </w:r>
      <w:r w:rsidRPr="00702267">
        <w:rPr>
          <w:rFonts w:ascii="Times New Roman" w:eastAsia="Calibri" w:hAnsi="Times New Roman" w:cs="Times New Roman"/>
          <w:b/>
          <w:sz w:val="24"/>
          <w:szCs w:val="24"/>
        </w:rPr>
        <w:t>4</w:t>
      </w:r>
      <w:r w:rsidRPr="00702267">
        <w:rPr>
          <w:rFonts w:ascii="Times New Roman" w:eastAsia="Calibri" w:hAnsi="Times New Roman" w:cs="Times New Roman"/>
          <w:b/>
          <w:color w:val="000000"/>
          <w:sz w:val="24"/>
          <w:szCs w:val="24"/>
        </w:rPr>
        <w:t xml:space="preserve">. </w:t>
      </w:r>
      <w:r w:rsidRPr="00702267">
        <w:rPr>
          <w:rFonts w:ascii="Times New Roman" w:eastAsia="Calibri" w:hAnsi="Times New Roman" w:cs="Times New Roman"/>
          <w:color w:val="000000"/>
          <w:sz w:val="24"/>
          <w:szCs w:val="24"/>
        </w:rPr>
        <w:t xml:space="preserve">Oprócz treści streszczenie powinno zawierać nagłówek, w którym należy umieścić: pełną nazwę Koła Naukowego, stopień/tytuł naukowy oraz imię i nazwisko Opiekuna Koła Naukowego, nazwę Uczelni i Wydziału, przy którym działa Koło Naukowe, tytuł pracy, imiona i nazwiska autorów </w:t>
      </w:r>
      <w:r>
        <w:rPr>
          <w:rFonts w:ascii="Times New Roman" w:eastAsia="Calibri" w:hAnsi="Times New Roman" w:cs="Times New Roman"/>
          <w:color w:val="000000"/>
          <w:sz w:val="24"/>
          <w:szCs w:val="24"/>
        </w:rPr>
        <w:br/>
      </w:r>
      <w:r w:rsidRPr="00702267">
        <w:rPr>
          <w:rFonts w:ascii="Times New Roman" w:eastAsia="Calibri" w:hAnsi="Times New Roman" w:cs="Times New Roman"/>
          <w:color w:val="000000"/>
          <w:sz w:val="24"/>
          <w:szCs w:val="24"/>
        </w:rPr>
        <w:t xml:space="preserve">z wyszczególnieniem odpowiednio na autora pierwszego, autora drugiego, autora trzeciego. Streszczenie wraz z nagłówkiem powinno obejmować nie więcej niż jedną stronę A4 (marginesy 2,5 cm). Analogiczne zasady zachowują Uczestnicy </w:t>
      </w:r>
      <w:r w:rsidR="00563388">
        <w:rPr>
          <w:rFonts w:ascii="Times New Roman" w:eastAsia="Calibri" w:hAnsi="Times New Roman" w:cs="Times New Roman"/>
          <w:color w:val="000000"/>
          <w:sz w:val="24"/>
          <w:szCs w:val="24"/>
        </w:rPr>
        <w:t>Seminarium</w:t>
      </w:r>
      <w:r w:rsidRPr="00702267">
        <w:rPr>
          <w:rFonts w:ascii="Times New Roman" w:eastAsia="Calibri" w:hAnsi="Times New Roman" w:cs="Times New Roman"/>
          <w:color w:val="000000"/>
          <w:sz w:val="24"/>
          <w:szCs w:val="24"/>
        </w:rPr>
        <w:t xml:space="preserve"> ze </w:t>
      </w:r>
      <w:r w:rsidRPr="00702267">
        <w:rPr>
          <w:rFonts w:ascii="Times New Roman" w:eastAsia="Calibri" w:hAnsi="Times New Roman" w:cs="Times New Roman"/>
          <w:sz w:val="24"/>
          <w:szCs w:val="24"/>
        </w:rPr>
        <w:t>S</w:t>
      </w:r>
      <w:r w:rsidRPr="00702267">
        <w:rPr>
          <w:rFonts w:ascii="Times New Roman" w:eastAsia="Calibri" w:hAnsi="Times New Roman" w:cs="Times New Roman"/>
          <w:color w:val="000000"/>
          <w:sz w:val="24"/>
          <w:szCs w:val="24"/>
        </w:rPr>
        <w:t xml:space="preserve">zkół </w:t>
      </w:r>
      <w:r w:rsidRPr="00702267">
        <w:rPr>
          <w:rFonts w:ascii="Times New Roman" w:eastAsia="Calibri" w:hAnsi="Times New Roman" w:cs="Times New Roman"/>
          <w:sz w:val="24"/>
          <w:szCs w:val="24"/>
        </w:rPr>
        <w:t>P</w:t>
      </w:r>
      <w:r w:rsidRPr="00702267">
        <w:rPr>
          <w:rFonts w:ascii="Times New Roman" w:eastAsia="Calibri" w:hAnsi="Times New Roman" w:cs="Times New Roman"/>
          <w:color w:val="000000"/>
          <w:sz w:val="24"/>
          <w:szCs w:val="24"/>
        </w:rPr>
        <w:t>onadpodstawowych.</w:t>
      </w:r>
    </w:p>
    <w:p w14:paraId="00000020" w14:textId="4E3BDDB5"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5. Przygotowanie artykułów</w:t>
      </w:r>
    </w:p>
    <w:p w14:paraId="00000021" w14:textId="6E78BC6F" w:rsidR="000739F6" w:rsidRPr="00702267" w:rsidRDefault="00C745B3" w:rsidP="00C745B3">
      <w:pPr>
        <w:widowControl w:val="0"/>
        <w:pBdr>
          <w:top w:val="nil"/>
          <w:left w:val="nil"/>
          <w:bottom w:val="nil"/>
          <w:right w:val="nil"/>
          <w:between w:val="nil"/>
        </w:pBdr>
        <w:spacing w:line="360" w:lineRule="auto"/>
        <w:ind w:firstLine="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5.1. </w:t>
      </w:r>
      <w:r w:rsidRPr="00702267">
        <w:rPr>
          <w:rFonts w:ascii="Times New Roman" w:eastAsia="Calibri" w:hAnsi="Times New Roman" w:cs="Times New Roman"/>
          <w:color w:val="000000"/>
          <w:sz w:val="24"/>
          <w:szCs w:val="24"/>
        </w:rPr>
        <w:t xml:space="preserve">Uczestnik czynny jest zobowiązany do przesłania pracy przeznaczonej do publikacji do dnia </w:t>
      </w:r>
      <w:r>
        <w:rPr>
          <w:rFonts w:ascii="Times New Roman" w:eastAsia="Calibri" w:hAnsi="Times New Roman" w:cs="Times New Roman"/>
          <w:color w:val="000000"/>
          <w:sz w:val="24"/>
          <w:szCs w:val="24"/>
        </w:rPr>
        <w:br/>
      </w:r>
      <w:r w:rsidRPr="00702267">
        <w:rPr>
          <w:rFonts w:ascii="Times New Roman" w:eastAsia="Calibri" w:hAnsi="Times New Roman" w:cs="Times New Roman"/>
          <w:sz w:val="24"/>
          <w:szCs w:val="24"/>
        </w:rPr>
        <w:t xml:space="preserve">7 </w:t>
      </w:r>
      <w:r w:rsidRPr="00702267">
        <w:rPr>
          <w:rFonts w:ascii="Times New Roman" w:eastAsia="Calibri" w:hAnsi="Times New Roman" w:cs="Times New Roman"/>
          <w:b/>
          <w:sz w:val="24"/>
          <w:szCs w:val="24"/>
        </w:rPr>
        <w:t>kwietnia</w:t>
      </w:r>
      <w:r w:rsidRPr="00702267">
        <w:rPr>
          <w:rFonts w:ascii="Times New Roman" w:eastAsia="Calibri" w:hAnsi="Times New Roman" w:cs="Times New Roman"/>
          <w:b/>
          <w:color w:val="000000"/>
          <w:sz w:val="24"/>
          <w:szCs w:val="24"/>
        </w:rPr>
        <w:t xml:space="preserve"> 202</w:t>
      </w:r>
      <w:r w:rsidRPr="00702267">
        <w:rPr>
          <w:rFonts w:ascii="Times New Roman" w:eastAsia="Calibri" w:hAnsi="Times New Roman" w:cs="Times New Roman"/>
          <w:b/>
          <w:sz w:val="24"/>
          <w:szCs w:val="24"/>
        </w:rPr>
        <w:t>2</w:t>
      </w:r>
      <w:r w:rsidRPr="00702267">
        <w:rPr>
          <w:rFonts w:ascii="Times New Roman" w:eastAsia="Calibri" w:hAnsi="Times New Roman" w:cs="Times New Roman"/>
          <w:b/>
          <w:color w:val="000000"/>
          <w:sz w:val="24"/>
          <w:szCs w:val="24"/>
        </w:rPr>
        <w:t xml:space="preserve"> r</w:t>
      </w:r>
      <w:r w:rsidRPr="00702267">
        <w:rPr>
          <w:rFonts w:ascii="Times New Roman" w:eastAsia="Calibri" w:hAnsi="Times New Roman" w:cs="Times New Roman"/>
          <w:color w:val="000000"/>
          <w:sz w:val="24"/>
          <w:szCs w:val="24"/>
        </w:rPr>
        <w:t>. na podany adres e-mail (</w:t>
      </w:r>
      <w:r w:rsidR="00563388">
        <w:rPr>
          <w:rFonts w:ascii="Times New Roman" w:eastAsia="Roboto" w:hAnsi="Times New Roman" w:cs="Times New Roman"/>
          <w:color w:val="202124"/>
          <w:sz w:val="24"/>
          <w:szCs w:val="24"/>
          <w:highlight w:val="white"/>
        </w:rPr>
        <w:t>seminarium</w:t>
      </w:r>
      <w:r w:rsidRPr="00702267">
        <w:rPr>
          <w:rFonts w:ascii="Times New Roman" w:eastAsia="Roboto" w:hAnsi="Times New Roman" w:cs="Times New Roman"/>
          <w:color w:val="202124"/>
          <w:sz w:val="24"/>
          <w:szCs w:val="24"/>
          <w:highlight w:val="white"/>
        </w:rPr>
        <w:t>sknsz@gmail.com</w:t>
      </w:r>
      <w:r w:rsidRPr="00702267">
        <w:rPr>
          <w:rFonts w:ascii="Times New Roman" w:eastAsia="Calibri" w:hAnsi="Times New Roman" w:cs="Times New Roman"/>
          <w:color w:val="000000"/>
          <w:sz w:val="24"/>
          <w:szCs w:val="24"/>
        </w:rPr>
        <w:t xml:space="preserve">). </w:t>
      </w:r>
    </w:p>
    <w:p w14:paraId="00000022" w14:textId="77777777" w:rsidR="000739F6" w:rsidRPr="00702267" w:rsidRDefault="00C745B3" w:rsidP="00C745B3">
      <w:pPr>
        <w:widowControl w:val="0"/>
        <w:pBdr>
          <w:top w:val="nil"/>
          <w:left w:val="nil"/>
          <w:bottom w:val="nil"/>
          <w:right w:val="nil"/>
          <w:between w:val="nil"/>
        </w:pBdr>
        <w:spacing w:line="360" w:lineRule="auto"/>
        <w:ind w:hanging="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5.2. </w:t>
      </w:r>
      <w:r w:rsidRPr="00702267">
        <w:rPr>
          <w:rFonts w:ascii="Times New Roman" w:eastAsia="Calibri" w:hAnsi="Times New Roman" w:cs="Times New Roman"/>
          <w:color w:val="000000"/>
          <w:sz w:val="24"/>
          <w:szCs w:val="24"/>
        </w:rPr>
        <w:t xml:space="preserve">Uczestnik wraz z pracą przesyła recenzję sporządzoną przez Opiekuna Koła Naukowego. Wzór recenzji stanowi </w:t>
      </w:r>
      <w:r w:rsidRPr="00702267">
        <w:rPr>
          <w:rFonts w:ascii="Times New Roman" w:eastAsia="Calibri" w:hAnsi="Times New Roman" w:cs="Times New Roman"/>
          <w:i/>
          <w:color w:val="000000"/>
          <w:sz w:val="24"/>
          <w:szCs w:val="24"/>
        </w:rPr>
        <w:t xml:space="preserve">Załącznik 2. </w:t>
      </w:r>
      <w:r w:rsidRPr="00702267">
        <w:rPr>
          <w:rFonts w:ascii="Times New Roman" w:eastAsia="Calibri" w:hAnsi="Times New Roman" w:cs="Times New Roman"/>
          <w:color w:val="000000"/>
          <w:sz w:val="24"/>
          <w:szCs w:val="24"/>
        </w:rPr>
        <w:t xml:space="preserve">do niniejszego Regulaminu. </w:t>
      </w:r>
    </w:p>
    <w:p w14:paraId="00000023"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lastRenderedPageBreak/>
        <w:t xml:space="preserve">5.3. </w:t>
      </w:r>
      <w:r w:rsidRPr="00702267">
        <w:rPr>
          <w:rFonts w:ascii="Times New Roman" w:eastAsia="Calibri" w:hAnsi="Times New Roman" w:cs="Times New Roman"/>
          <w:color w:val="000000"/>
          <w:sz w:val="24"/>
          <w:szCs w:val="24"/>
        </w:rPr>
        <w:t xml:space="preserve">Wraz z artykułem autor pracy przesyła oświadczenie o wyrażeniu zgody na nieodpłatne korzystanie z przesłanej pracy przez Uniwersytet </w:t>
      </w:r>
      <w:r w:rsidRPr="00702267">
        <w:rPr>
          <w:rFonts w:ascii="Times New Roman" w:eastAsia="Calibri" w:hAnsi="Times New Roman" w:cs="Times New Roman"/>
          <w:sz w:val="24"/>
          <w:szCs w:val="24"/>
        </w:rPr>
        <w:t xml:space="preserve">Przyrodniczo-Humanistyczny </w:t>
      </w:r>
      <w:r w:rsidRPr="00702267">
        <w:rPr>
          <w:rFonts w:ascii="Times New Roman" w:eastAsia="Calibri" w:hAnsi="Times New Roman" w:cs="Times New Roman"/>
          <w:color w:val="000000"/>
          <w:sz w:val="24"/>
          <w:szCs w:val="24"/>
        </w:rPr>
        <w:t xml:space="preserve">w </w:t>
      </w:r>
      <w:r w:rsidRPr="00702267">
        <w:rPr>
          <w:rFonts w:ascii="Times New Roman" w:eastAsia="Calibri" w:hAnsi="Times New Roman" w:cs="Times New Roman"/>
          <w:sz w:val="24"/>
          <w:szCs w:val="24"/>
        </w:rPr>
        <w:t>Siedlcach</w:t>
      </w:r>
      <w:r w:rsidRPr="00702267">
        <w:rPr>
          <w:rFonts w:ascii="Times New Roman" w:eastAsia="Calibri" w:hAnsi="Times New Roman" w:cs="Times New Roman"/>
          <w:color w:val="000000"/>
          <w:sz w:val="24"/>
          <w:szCs w:val="24"/>
        </w:rPr>
        <w:t xml:space="preserve"> w celu  ich rozpowszechniania w wersji drukowanej i elektronicznej. Wzór oświadczenia stanowi z</w:t>
      </w:r>
      <w:r w:rsidRPr="00702267">
        <w:rPr>
          <w:rFonts w:ascii="Times New Roman" w:eastAsia="Calibri" w:hAnsi="Times New Roman" w:cs="Times New Roman"/>
          <w:i/>
          <w:color w:val="000000"/>
          <w:sz w:val="24"/>
          <w:szCs w:val="24"/>
        </w:rPr>
        <w:t xml:space="preserve">ałącznik </w:t>
      </w:r>
      <w:r w:rsidRPr="00702267">
        <w:rPr>
          <w:rFonts w:ascii="Times New Roman" w:eastAsia="Calibri" w:hAnsi="Times New Roman" w:cs="Times New Roman"/>
          <w:i/>
          <w:sz w:val="24"/>
          <w:szCs w:val="24"/>
        </w:rPr>
        <w:t>4</w:t>
      </w:r>
      <w:r w:rsidRPr="00702267">
        <w:rPr>
          <w:rFonts w:ascii="Times New Roman" w:eastAsia="Calibri" w:hAnsi="Times New Roman" w:cs="Times New Roman"/>
          <w:i/>
          <w:color w:val="000000"/>
          <w:sz w:val="24"/>
          <w:szCs w:val="24"/>
        </w:rPr>
        <w:t xml:space="preserve">. </w:t>
      </w:r>
      <w:r w:rsidRPr="00702267">
        <w:rPr>
          <w:rFonts w:ascii="Times New Roman" w:eastAsia="Calibri" w:hAnsi="Times New Roman" w:cs="Times New Roman"/>
          <w:color w:val="000000"/>
          <w:sz w:val="24"/>
          <w:szCs w:val="24"/>
        </w:rPr>
        <w:t xml:space="preserve">do niniejszego Regulaminu. </w:t>
      </w:r>
    </w:p>
    <w:p w14:paraId="00000024"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5.4. </w:t>
      </w:r>
      <w:r w:rsidRPr="00702267">
        <w:rPr>
          <w:rFonts w:ascii="Times New Roman" w:eastAsia="Calibri" w:hAnsi="Times New Roman" w:cs="Times New Roman"/>
          <w:color w:val="000000"/>
          <w:sz w:val="24"/>
          <w:szCs w:val="24"/>
        </w:rPr>
        <w:t>Artykuł naukowy przesłany do Organizatora może mieć jednego, dwóch lub trzech autorów.</w:t>
      </w:r>
    </w:p>
    <w:p w14:paraId="00000025" w14:textId="77777777" w:rsidR="000739F6" w:rsidRPr="00702267" w:rsidRDefault="00C745B3" w:rsidP="00C745B3">
      <w:pPr>
        <w:widowControl w:val="0"/>
        <w:pBdr>
          <w:top w:val="nil"/>
          <w:left w:val="nil"/>
          <w:bottom w:val="nil"/>
          <w:right w:val="nil"/>
          <w:between w:val="nil"/>
        </w:pBdr>
        <w:spacing w:line="360" w:lineRule="auto"/>
        <w:ind w:hanging="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5.5. </w:t>
      </w:r>
      <w:r w:rsidRPr="00702267">
        <w:rPr>
          <w:rFonts w:ascii="Times New Roman" w:eastAsia="Calibri" w:hAnsi="Times New Roman" w:cs="Times New Roman"/>
          <w:color w:val="000000"/>
          <w:sz w:val="24"/>
          <w:szCs w:val="24"/>
        </w:rPr>
        <w:t xml:space="preserve">Współautorem pracy nie może być Opiekun Koła Naukowego ani osoba ze stopniem lub tytułem naukowym. </w:t>
      </w:r>
    </w:p>
    <w:p w14:paraId="00000027" w14:textId="6350BE91" w:rsidR="000739F6" w:rsidRPr="00702267" w:rsidRDefault="00C745B3" w:rsidP="00563388">
      <w:pPr>
        <w:widowControl w:val="0"/>
        <w:pBdr>
          <w:top w:val="nil"/>
          <w:left w:val="nil"/>
          <w:bottom w:val="nil"/>
          <w:right w:val="nil"/>
          <w:between w:val="nil"/>
        </w:pBdr>
        <w:spacing w:line="360" w:lineRule="auto"/>
        <w:ind w:hanging="3"/>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5.6. </w:t>
      </w:r>
      <w:r w:rsidRPr="00702267">
        <w:rPr>
          <w:rFonts w:ascii="Times New Roman" w:eastAsia="Calibri" w:hAnsi="Times New Roman" w:cs="Times New Roman"/>
          <w:color w:val="000000"/>
          <w:sz w:val="24"/>
          <w:szCs w:val="24"/>
        </w:rPr>
        <w:t xml:space="preserve">Artykuł zawiera: Tytuł w języku polskim, Imię i Nazwisko Autora, Pełną nazwę Uczelni/Szkoły, Nazwę Koła  Naukowego/Innego Uczniowskiego Zrzeszenia, Bibliografię, Tytuł i streszczenie </w:t>
      </w:r>
      <w:r>
        <w:rPr>
          <w:rFonts w:ascii="Times New Roman" w:eastAsia="Calibri" w:hAnsi="Times New Roman" w:cs="Times New Roman"/>
          <w:color w:val="000000"/>
          <w:sz w:val="24"/>
          <w:szCs w:val="24"/>
        </w:rPr>
        <w:br/>
      </w:r>
      <w:r w:rsidRPr="00702267">
        <w:rPr>
          <w:rFonts w:ascii="Times New Roman" w:eastAsia="Calibri" w:hAnsi="Times New Roman" w:cs="Times New Roman"/>
          <w:color w:val="000000"/>
          <w:sz w:val="24"/>
          <w:szCs w:val="24"/>
        </w:rPr>
        <w:t>w języku angielskim</w:t>
      </w:r>
      <w:r w:rsidRPr="00702267">
        <w:rPr>
          <w:rFonts w:ascii="Times New Roman" w:eastAsia="Calibri" w:hAnsi="Times New Roman" w:cs="Times New Roman"/>
          <w:sz w:val="24"/>
          <w:szCs w:val="24"/>
        </w:rPr>
        <w:t xml:space="preserve">. </w:t>
      </w:r>
      <w:r w:rsidRPr="00702267">
        <w:rPr>
          <w:rFonts w:ascii="Times New Roman" w:eastAsia="Calibri" w:hAnsi="Times New Roman" w:cs="Times New Roman"/>
          <w:color w:val="000000"/>
          <w:sz w:val="24"/>
          <w:szCs w:val="24"/>
        </w:rPr>
        <w:t xml:space="preserve">Słowa kluczowe w językach: angielskim i polskim (3-5), Dane do kontaktu </w:t>
      </w:r>
      <w:r>
        <w:rPr>
          <w:rFonts w:ascii="Times New Roman" w:eastAsia="Calibri" w:hAnsi="Times New Roman" w:cs="Times New Roman"/>
          <w:color w:val="000000"/>
          <w:sz w:val="24"/>
          <w:szCs w:val="24"/>
        </w:rPr>
        <w:br/>
      </w:r>
      <w:r w:rsidR="00563388">
        <w:rPr>
          <w:rFonts w:ascii="Times New Roman" w:eastAsia="Calibri" w:hAnsi="Times New Roman" w:cs="Times New Roman"/>
          <w:color w:val="000000"/>
          <w:sz w:val="24"/>
          <w:szCs w:val="24"/>
        </w:rPr>
        <w:t xml:space="preserve">z autorem. </w:t>
      </w:r>
      <w:r w:rsidRPr="00702267">
        <w:rPr>
          <w:rFonts w:ascii="Times New Roman" w:eastAsia="Calibri" w:hAnsi="Times New Roman" w:cs="Times New Roman"/>
          <w:color w:val="000000"/>
          <w:sz w:val="24"/>
          <w:szCs w:val="24"/>
        </w:rPr>
        <w:t xml:space="preserve">Wymogi edytorskie dla autorów przedstawia </w:t>
      </w:r>
      <w:r w:rsidRPr="00702267">
        <w:rPr>
          <w:rFonts w:ascii="Times New Roman" w:eastAsia="Calibri" w:hAnsi="Times New Roman" w:cs="Times New Roman"/>
          <w:i/>
          <w:color w:val="000000"/>
          <w:sz w:val="24"/>
          <w:szCs w:val="24"/>
        </w:rPr>
        <w:t xml:space="preserve">Załącznik </w:t>
      </w:r>
      <w:r w:rsidRPr="00702267">
        <w:rPr>
          <w:rFonts w:ascii="Times New Roman" w:eastAsia="Calibri" w:hAnsi="Times New Roman" w:cs="Times New Roman"/>
          <w:i/>
          <w:sz w:val="24"/>
          <w:szCs w:val="24"/>
        </w:rPr>
        <w:t>3</w:t>
      </w:r>
      <w:r w:rsidRPr="00702267">
        <w:rPr>
          <w:rFonts w:ascii="Times New Roman" w:eastAsia="Calibri" w:hAnsi="Times New Roman" w:cs="Times New Roman"/>
          <w:i/>
          <w:color w:val="000000"/>
          <w:sz w:val="24"/>
          <w:szCs w:val="24"/>
        </w:rPr>
        <w:t xml:space="preserve">. </w:t>
      </w:r>
      <w:r w:rsidRPr="00702267">
        <w:rPr>
          <w:rFonts w:ascii="Times New Roman" w:eastAsia="Calibri" w:hAnsi="Times New Roman" w:cs="Times New Roman"/>
          <w:color w:val="000000"/>
          <w:sz w:val="24"/>
          <w:szCs w:val="24"/>
        </w:rPr>
        <w:t xml:space="preserve">do niniejszego Regulaminu. </w:t>
      </w:r>
    </w:p>
    <w:p w14:paraId="00000028" w14:textId="5FEDE187" w:rsidR="000739F6" w:rsidRPr="00702267" w:rsidRDefault="00C745B3" w:rsidP="00C745B3">
      <w:pPr>
        <w:widowControl w:val="0"/>
        <w:pBdr>
          <w:top w:val="nil"/>
          <w:left w:val="nil"/>
          <w:bottom w:val="nil"/>
          <w:right w:val="nil"/>
          <w:between w:val="nil"/>
        </w:pBdr>
        <w:spacing w:line="360" w:lineRule="auto"/>
        <w:ind w:firstLine="6"/>
        <w:jc w:val="both"/>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 xml:space="preserve">5.7. </w:t>
      </w:r>
      <w:r w:rsidRPr="00702267">
        <w:rPr>
          <w:rFonts w:ascii="Times New Roman" w:eastAsia="Calibri" w:hAnsi="Times New Roman" w:cs="Times New Roman"/>
          <w:color w:val="000000"/>
          <w:sz w:val="24"/>
          <w:szCs w:val="24"/>
        </w:rPr>
        <w:t xml:space="preserve">Każdy artykuł podlega wstępnej ocenie Redaktora Technicznego wyznaczonego przez SKN Sympatyków Zwierząt i jeśli jest zgodny z wymogami technicznymi jest przekazywany do merytorycznej recenzji wykonanej przez pracownika naukowego Uniwersytetu Przyrodniczo-Humanistycznego w Siedlcach. </w:t>
      </w:r>
      <w:r w:rsidRPr="00702267">
        <w:rPr>
          <w:rFonts w:ascii="Times New Roman" w:eastAsia="Calibri" w:hAnsi="Times New Roman" w:cs="Times New Roman"/>
          <w:b/>
          <w:color w:val="000000"/>
          <w:sz w:val="24"/>
          <w:szCs w:val="24"/>
        </w:rPr>
        <w:t xml:space="preserve">Po uzyskaniu recenzji Autor przesyła poprawioną pracę, wraz z odpowiedzią na recenzję, w której ustosunkowuje się punkt po punkcie do uwag Recenzenta. Dopiero po tym etapie praca jest przyjmowana do udziału w </w:t>
      </w:r>
      <w:r w:rsidR="00787F0A">
        <w:rPr>
          <w:rFonts w:ascii="Times New Roman" w:eastAsia="Calibri" w:hAnsi="Times New Roman" w:cs="Times New Roman"/>
          <w:b/>
          <w:color w:val="000000"/>
          <w:sz w:val="24"/>
          <w:szCs w:val="24"/>
        </w:rPr>
        <w:t>S</w:t>
      </w:r>
      <w:bookmarkStart w:id="0" w:name="_GoBack"/>
      <w:bookmarkEnd w:id="0"/>
      <w:r w:rsidR="00787F0A">
        <w:rPr>
          <w:rFonts w:ascii="Times New Roman" w:eastAsia="Calibri" w:hAnsi="Times New Roman" w:cs="Times New Roman"/>
          <w:b/>
          <w:color w:val="000000"/>
          <w:sz w:val="24"/>
          <w:szCs w:val="24"/>
        </w:rPr>
        <w:t>eminarium</w:t>
      </w:r>
      <w:r w:rsidRPr="00702267">
        <w:rPr>
          <w:rFonts w:ascii="Times New Roman" w:eastAsia="Calibri" w:hAnsi="Times New Roman" w:cs="Times New Roman"/>
          <w:b/>
          <w:color w:val="000000"/>
          <w:sz w:val="24"/>
          <w:szCs w:val="24"/>
        </w:rPr>
        <w:t xml:space="preserve"> lub odrzucana. </w:t>
      </w:r>
    </w:p>
    <w:p w14:paraId="00000029"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color w:val="000000"/>
          <w:sz w:val="24"/>
          <w:szCs w:val="24"/>
        </w:rPr>
        <w:t xml:space="preserve">Niedopuszczalne jest wprowadzanie przez Autora zmian merytorycznych na etapie korekt. </w:t>
      </w:r>
    </w:p>
    <w:p w14:paraId="0000002A" w14:textId="77777777" w:rsidR="000739F6" w:rsidRPr="00702267" w:rsidRDefault="00C745B3" w:rsidP="00C745B3">
      <w:pPr>
        <w:widowControl w:val="0"/>
        <w:pBdr>
          <w:top w:val="nil"/>
          <w:left w:val="nil"/>
          <w:bottom w:val="nil"/>
          <w:right w:val="nil"/>
          <w:between w:val="nil"/>
        </w:pBdr>
        <w:spacing w:line="360" w:lineRule="auto"/>
        <w:ind w:firstLine="3"/>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5.8. </w:t>
      </w:r>
      <w:r w:rsidRPr="00702267">
        <w:rPr>
          <w:rFonts w:ascii="Times New Roman" w:eastAsia="Calibri" w:hAnsi="Times New Roman" w:cs="Times New Roman"/>
          <w:color w:val="000000"/>
          <w:sz w:val="24"/>
          <w:szCs w:val="24"/>
        </w:rPr>
        <w:t xml:space="preserve">Redaktor Techniczny ma prawo: ustalenia kolejności artykułów, wprowadzenia podziału wewnętrznego, np. części, rozdziały itd., ujednolicenia artykułów pod względem tytulatury wewnętrznej artykułów, zapisu bibliograficznego, zredagowania przedmowy. </w:t>
      </w:r>
    </w:p>
    <w:p w14:paraId="0000002B"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5.9</w:t>
      </w:r>
      <w:r w:rsidRPr="00702267">
        <w:rPr>
          <w:rFonts w:ascii="Times New Roman" w:eastAsia="Calibri" w:hAnsi="Times New Roman" w:cs="Times New Roman"/>
          <w:color w:val="000000"/>
          <w:sz w:val="24"/>
          <w:szCs w:val="24"/>
        </w:rPr>
        <w:t xml:space="preserve">. Organizator zastrzega sobie prawo do sprawdzenia nadesłanych artykułów przy użyciu systemu </w:t>
      </w:r>
      <w:proofErr w:type="spellStart"/>
      <w:r w:rsidRPr="00702267">
        <w:rPr>
          <w:rFonts w:ascii="Times New Roman" w:eastAsia="Calibri" w:hAnsi="Times New Roman" w:cs="Times New Roman"/>
          <w:color w:val="000000"/>
          <w:sz w:val="24"/>
          <w:szCs w:val="24"/>
        </w:rPr>
        <w:t>antyplagiatowego</w:t>
      </w:r>
      <w:proofErr w:type="spellEnd"/>
      <w:r w:rsidRPr="00702267">
        <w:rPr>
          <w:rFonts w:ascii="Times New Roman" w:eastAsia="Calibri" w:hAnsi="Times New Roman" w:cs="Times New Roman"/>
          <w:color w:val="000000"/>
          <w:sz w:val="24"/>
          <w:szCs w:val="24"/>
        </w:rPr>
        <w:t xml:space="preserve">.  </w:t>
      </w:r>
    </w:p>
    <w:p w14:paraId="0000002C"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5.10. </w:t>
      </w:r>
      <w:r w:rsidRPr="00702267">
        <w:rPr>
          <w:rFonts w:ascii="Times New Roman" w:eastAsia="Calibri" w:hAnsi="Times New Roman" w:cs="Times New Roman"/>
          <w:color w:val="000000"/>
          <w:sz w:val="24"/>
          <w:szCs w:val="24"/>
        </w:rPr>
        <w:t>Materiały przesłane do publikacji nie są zwracane.</w:t>
      </w:r>
    </w:p>
    <w:p w14:paraId="0000002E" w14:textId="06BFA602"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 xml:space="preserve">6. Wystąpienia </w:t>
      </w:r>
      <w:r w:rsidR="00563388">
        <w:rPr>
          <w:rFonts w:ascii="Times New Roman" w:eastAsia="Calibri" w:hAnsi="Times New Roman" w:cs="Times New Roman"/>
          <w:b/>
          <w:color w:val="000000"/>
          <w:sz w:val="24"/>
          <w:szCs w:val="24"/>
        </w:rPr>
        <w:t>seminaryjne</w:t>
      </w:r>
    </w:p>
    <w:p w14:paraId="0000002F"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6.1. </w:t>
      </w:r>
      <w:r w:rsidRPr="00702267">
        <w:rPr>
          <w:rFonts w:ascii="Times New Roman" w:eastAsia="Calibri" w:hAnsi="Times New Roman" w:cs="Times New Roman"/>
          <w:color w:val="000000"/>
          <w:sz w:val="24"/>
          <w:szCs w:val="24"/>
        </w:rPr>
        <w:t xml:space="preserve">Uczestnik, będący autorem lub współautorem, może prezentować tylko jeden referat </w:t>
      </w:r>
      <w:r w:rsidRPr="00702267">
        <w:rPr>
          <w:rFonts w:ascii="Times New Roman" w:eastAsia="Calibri" w:hAnsi="Times New Roman" w:cs="Times New Roman"/>
          <w:sz w:val="24"/>
          <w:szCs w:val="24"/>
        </w:rPr>
        <w:t>lub</w:t>
      </w:r>
      <w:r w:rsidRPr="00702267">
        <w:rPr>
          <w:rFonts w:ascii="Times New Roman" w:eastAsia="Calibri" w:hAnsi="Times New Roman" w:cs="Times New Roman"/>
          <w:color w:val="000000"/>
          <w:sz w:val="24"/>
          <w:szCs w:val="24"/>
        </w:rPr>
        <w:t xml:space="preserve"> poster. </w:t>
      </w:r>
    </w:p>
    <w:p w14:paraId="00000030" w14:textId="77777777" w:rsidR="000739F6" w:rsidRPr="00702267" w:rsidRDefault="00C745B3" w:rsidP="00C745B3">
      <w:pPr>
        <w:widowControl w:val="0"/>
        <w:pBdr>
          <w:top w:val="nil"/>
          <w:left w:val="nil"/>
          <w:bottom w:val="nil"/>
          <w:right w:val="nil"/>
          <w:between w:val="nil"/>
        </w:pBdr>
        <w:spacing w:line="360" w:lineRule="auto"/>
        <w:ind w:hanging="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6.3. </w:t>
      </w:r>
      <w:r w:rsidRPr="00702267">
        <w:rPr>
          <w:rFonts w:ascii="Times New Roman" w:eastAsia="Calibri" w:hAnsi="Times New Roman" w:cs="Times New Roman"/>
          <w:color w:val="000000"/>
          <w:sz w:val="24"/>
          <w:szCs w:val="24"/>
        </w:rPr>
        <w:t xml:space="preserve">Referat powinien polegać na ciekawym i rzeczowym przedstawieniu tematu w formie prezentacji multimedialnej przygotowanej w programie PowerPoint.  </w:t>
      </w:r>
    </w:p>
    <w:p w14:paraId="00000031" w14:textId="77777777" w:rsidR="000739F6" w:rsidRPr="00702267" w:rsidRDefault="00C745B3" w:rsidP="00C745B3">
      <w:pPr>
        <w:widowControl w:val="0"/>
        <w:pBdr>
          <w:top w:val="nil"/>
          <w:left w:val="nil"/>
          <w:bottom w:val="nil"/>
          <w:right w:val="nil"/>
          <w:between w:val="nil"/>
        </w:pBdr>
        <w:spacing w:line="360" w:lineRule="auto"/>
        <w:ind w:hanging="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6.4. </w:t>
      </w:r>
      <w:r w:rsidRPr="00702267">
        <w:rPr>
          <w:rFonts w:ascii="Times New Roman" w:eastAsia="Calibri" w:hAnsi="Times New Roman" w:cs="Times New Roman"/>
          <w:color w:val="000000"/>
          <w:sz w:val="24"/>
          <w:szCs w:val="24"/>
        </w:rPr>
        <w:t xml:space="preserve">Prezentowana praca powinna zachowywać układ typowy dla publikacji naukowych z danej dziedziny (wstęp i cel pracy, materiał i metody, wyniki i dyskusja, podsumowanie, literatura). Czas prezentacji referatu nie może przekroczyć 10 minut oraz 5 minut na dyskusję. </w:t>
      </w:r>
    </w:p>
    <w:p w14:paraId="00000032"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6.5. </w:t>
      </w:r>
      <w:r w:rsidRPr="00702267">
        <w:rPr>
          <w:rFonts w:ascii="Times New Roman" w:eastAsia="Calibri" w:hAnsi="Times New Roman" w:cs="Times New Roman"/>
          <w:color w:val="000000"/>
          <w:sz w:val="24"/>
          <w:szCs w:val="24"/>
        </w:rPr>
        <w:t xml:space="preserve">Prezentacje mogą być wygłaszane przez maksymalnie dwóch autorów danej pracy.  </w:t>
      </w:r>
    </w:p>
    <w:p w14:paraId="00000033"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6.6. </w:t>
      </w:r>
      <w:r w:rsidRPr="00702267">
        <w:rPr>
          <w:rFonts w:ascii="Times New Roman" w:eastAsia="Calibri" w:hAnsi="Times New Roman" w:cs="Times New Roman"/>
          <w:color w:val="000000"/>
          <w:sz w:val="24"/>
          <w:szCs w:val="24"/>
        </w:rPr>
        <w:t xml:space="preserve">Organizator ma prawo odmówić dopuszczenia referatu, jeśli ten nie spełnia wymogów formalnych </w:t>
      </w:r>
      <w:r w:rsidRPr="00702267">
        <w:rPr>
          <w:rFonts w:ascii="Times New Roman" w:eastAsia="Calibri" w:hAnsi="Times New Roman" w:cs="Times New Roman"/>
          <w:color w:val="000000"/>
          <w:sz w:val="24"/>
          <w:szCs w:val="24"/>
        </w:rPr>
        <w:lastRenderedPageBreak/>
        <w:t xml:space="preserve">stawianych przez Organizatorów. </w:t>
      </w:r>
    </w:p>
    <w:p w14:paraId="00000034"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6.7. </w:t>
      </w:r>
      <w:r w:rsidRPr="00702267">
        <w:rPr>
          <w:rFonts w:ascii="Times New Roman" w:eastAsia="Calibri" w:hAnsi="Times New Roman" w:cs="Times New Roman"/>
          <w:color w:val="000000"/>
          <w:sz w:val="24"/>
          <w:szCs w:val="24"/>
        </w:rPr>
        <w:t xml:space="preserve">Organizator nie ponosi odpowiedzialności za treści merytoryczne referatów Uczestników. </w:t>
      </w:r>
    </w:p>
    <w:p w14:paraId="00000035" w14:textId="7EE61BEB"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7. Prezentacja posteru</w:t>
      </w:r>
    </w:p>
    <w:p w14:paraId="00000036" w14:textId="142D11BA"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7.2. </w:t>
      </w:r>
      <w:r w:rsidRPr="00702267">
        <w:rPr>
          <w:rFonts w:ascii="Times New Roman" w:eastAsia="Calibri" w:hAnsi="Times New Roman" w:cs="Times New Roman"/>
          <w:color w:val="000000"/>
          <w:sz w:val="24"/>
          <w:szCs w:val="24"/>
        </w:rPr>
        <w:t xml:space="preserve">Poster prezentowany w czasie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(on-line) może posiadać jednego, dwóch lub trzech autorów w formie pliku jpg </w:t>
      </w:r>
      <w:r w:rsidR="00702267" w:rsidRPr="00702267">
        <w:rPr>
          <w:rFonts w:ascii="Times New Roman" w:eastAsia="Calibri" w:hAnsi="Times New Roman" w:cs="Times New Roman"/>
          <w:color w:val="000000"/>
          <w:sz w:val="24"/>
          <w:szCs w:val="24"/>
        </w:rPr>
        <w:t>w układzie poziomym.</w:t>
      </w:r>
    </w:p>
    <w:p w14:paraId="00000037" w14:textId="5CC9F3FD"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sz w:val="24"/>
          <w:szCs w:val="24"/>
        </w:rPr>
      </w:pPr>
      <w:r w:rsidRPr="00702267">
        <w:rPr>
          <w:rFonts w:ascii="Times New Roman" w:eastAsia="Calibri" w:hAnsi="Times New Roman" w:cs="Times New Roman"/>
          <w:b/>
          <w:sz w:val="24"/>
          <w:szCs w:val="24"/>
        </w:rPr>
        <w:t>7.4.</w:t>
      </w:r>
      <w:r w:rsidRPr="00702267">
        <w:rPr>
          <w:rFonts w:ascii="Times New Roman" w:eastAsia="Calibri" w:hAnsi="Times New Roman" w:cs="Times New Roman"/>
          <w:sz w:val="24"/>
          <w:szCs w:val="24"/>
        </w:rPr>
        <w:t xml:space="preserve"> Obrazy, filmy, instalacje, w których znaczącą rolę odgrywa użycie mediów cyfrowych; prace </w:t>
      </w:r>
      <w:r>
        <w:rPr>
          <w:rFonts w:ascii="Times New Roman" w:eastAsia="Calibri" w:hAnsi="Times New Roman" w:cs="Times New Roman"/>
          <w:sz w:val="24"/>
          <w:szCs w:val="24"/>
        </w:rPr>
        <w:br/>
      </w:r>
      <w:r w:rsidRPr="00702267">
        <w:rPr>
          <w:rFonts w:ascii="Times New Roman" w:eastAsia="Calibri" w:hAnsi="Times New Roman" w:cs="Times New Roman"/>
          <w:sz w:val="24"/>
          <w:szCs w:val="24"/>
        </w:rPr>
        <w:t>z obróbkami graficznymi wykonanymi przy pomocy programów graficznych będące autorskimi rozwiązaniami nie naruszającymi praw osób trzecich.</w:t>
      </w:r>
    </w:p>
    <w:p w14:paraId="00000038"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7.</w:t>
      </w:r>
      <w:r w:rsidRPr="00702267">
        <w:rPr>
          <w:rFonts w:ascii="Times New Roman" w:eastAsia="Calibri" w:hAnsi="Times New Roman" w:cs="Times New Roman"/>
          <w:b/>
          <w:sz w:val="24"/>
          <w:szCs w:val="24"/>
        </w:rPr>
        <w:t>5</w:t>
      </w:r>
      <w:r w:rsidRPr="00702267">
        <w:rPr>
          <w:rFonts w:ascii="Times New Roman" w:eastAsia="Calibri" w:hAnsi="Times New Roman" w:cs="Times New Roman"/>
          <w:b/>
          <w:color w:val="000000"/>
          <w:sz w:val="24"/>
          <w:szCs w:val="24"/>
        </w:rPr>
        <w:t xml:space="preserve">. </w:t>
      </w:r>
      <w:r w:rsidRPr="00702267">
        <w:rPr>
          <w:rFonts w:ascii="Times New Roman" w:eastAsia="Calibri" w:hAnsi="Times New Roman" w:cs="Times New Roman"/>
          <w:color w:val="000000"/>
          <w:sz w:val="24"/>
          <w:szCs w:val="24"/>
        </w:rPr>
        <w:t xml:space="preserve">Organizator nie ponosi odpowiedzialności za treści merytoryczne posterów Uczestników. </w:t>
      </w:r>
    </w:p>
    <w:p w14:paraId="00000039" w14:textId="49C78847"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8. Ocena prezentowanych prac</w:t>
      </w:r>
    </w:p>
    <w:p w14:paraId="0000003A" w14:textId="77777777" w:rsidR="000739F6" w:rsidRPr="00702267" w:rsidRDefault="00C745B3" w:rsidP="00C745B3">
      <w:pPr>
        <w:widowControl w:val="0"/>
        <w:pBdr>
          <w:top w:val="nil"/>
          <w:left w:val="nil"/>
          <w:bottom w:val="nil"/>
          <w:right w:val="nil"/>
          <w:between w:val="nil"/>
        </w:pBdr>
        <w:spacing w:line="360" w:lineRule="auto"/>
        <w:ind w:hanging="8"/>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8.1. </w:t>
      </w:r>
      <w:r w:rsidRPr="00702267">
        <w:rPr>
          <w:rFonts w:ascii="Times New Roman" w:eastAsia="Calibri" w:hAnsi="Times New Roman" w:cs="Times New Roman"/>
          <w:color w:val="000000"/>
          <w:sz w:val="24"/>
          <w:szCs w:val="24"/>
        </w:rPr>
        <w:t xml:space="preserve">Przedstawione referaty i postery są oceniane przez Komisję Konkursową, którą powoła Organizator. </w:t>
      </w:r>
    </w:p>
    <w:p w14:paraId="0000003B" w14:textId="7FBA5F0A" w:rsidR="000739F6" w:rsidRPr="00702267" w:rsidRDefault="00C745B3" w:rsidP="00C745B3">
      <w:pPr>
        <w:widowControl w:val="0"/>
        <w:pBdr>
          <w:top w:val="nil"/>
          <w:left w:val="nil"/>
          <w:bottom w:val="nil"/>
          <w:right w:val="nil"/>
          <w:between w:val="nil"/>
        </w:pBdr>
        <w:spacing w:line="360" w:lineRule="auto"/>
        <w:ind w:hanging="1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8.2. </w:t>
      </w:r>
      <w:r w:rsidRPr="00702267">
        <w:rPr>
          <w:rFonts w:ascii="Times New Roman" w:eastAsia="Calibri" w:hAnsi="Times New Roman" w:cs="Times New Roman"/>
          <w:color w:val="000000"/>
          <w:sz w:val="24"/>
          <w:szCs w:val="24"/>
        </w:rPr>
        <w:t xml:space="preserve">W skład Komisji Konkursowej wchodzi trzech pracowników Uniwersytetu </w:t>
      </w:r>
      <w:r w:rsidRPr="00702267">
        <w:rPr>
          <w:rFonts w:ascii="Times New Roman" w:eastAsia="Calibri" w:hAnsi="Times New Roman" w:cs="Times New Roman"/>
          <w:sz w:val="24"/>
          <w:szCs w:val="24"/>
        </w:rPr>
        <w:t>Przyrodniczo-Humanistycznego</w:t>
      </w:r>
      <w:r w:rsidRPr="00702267">
        <w:rPr>
          <w:rFonts w:ascii="Times New Roman" w:eastAsia="Calibri" w:hAnsi="Times New Roman" w:cs="Times New Roman"/>
          <w:color w:val="000000"/>
          <w:sz w:val="24"/>
          <w:szCs w:val="24"/>
        </w:rPr>
        <w:t xml:space="preserve"> ze stopniem/tytułem naukowym: dr, dr hab., </w:t>
      </w:r>
      <w:r>
        <w:rPr>
          <w:rFonts w:ascii="Times New Roman" w:eastAsia="Calibri" w:hAnsi="Times New Roman" w:cs="Times New Roman"/>
          <w:color w:val="000000"/>
          <w:sz w:val="24"/>
          <w:szCs w:val="24"/>
        </w:rPr>
        <w:t>prof. oraz o</w:t>
      </w:r>
      <w:r w:rsidRPr="00702267">
        <w:rPr>
          <w:rFonts w:ascii="Times New Roman" w:eastAsia="Calibri" w:hAnsi="Times New Roman" w:cs="Times New Roman"/>
          <w:color w:val="000000"/>
          <w:sz w:val="24"/>
          <w:szCs w:val="24"/>
        </w:rPr>
        <w:t>piekunowie SKN Sympatyków Zwierząt</w:t>
      </w:r>
      <w:r w:rsidRPr="00702267">
        <w:rPr>
          <w:rFonts w:ascii="Times New Roman" w:eastAsia="Calibri" w:hAnsi="Times New Roman" w:cs="Times New Roman"/>
          <w:sz w:val="24"/>
          <w:szCs w:val="24"/>
        </w:rPr>
        <w:t>,</w:t>
      </w:r>
      <w:r w:rsidRPr="00702267">
        <w:rPr>
          <w:rFonts w:ascii="Times New Roman" w:eastAsia="Calibri" w:hAnsi="Times New Roman" w:cs="Times New Roman"/>
          <w:color w:val="000000"/>
          <w:sz w:val="24"/>
          <w:szCs w:val="24"/>
        </w:rPr>
        <w:t xml:space="preserve"> Prezes SKNSZ</w:t>
      </w:r>
      <w:r w:rsidRPr="00702267">
        <w:rPr>
          <w:rFonts w:ascii="Times New Roman" w:eastAsia="Calibri" w:hAnsi="Times New Roman" w:cs="Times New Roman"/>
          <w:sz w:val="24"/>
          <w:szCs w:val="24"/>
        </w:rPr>
        <w:t xml:space="preserve"> oraz zastępca V-ce Prezes SKNSZ.</w:t>
      </w:r>
    </w:p>
    <w:p w14:paraId="0000003C"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8.3. </w:t>
      </w:r>
      <w:r w:rsidRPr="00702267">
        <w:rPr>
          <w:rFonts w:ascii="Times New Roman" w:eastAsia="Calibri" w:hAnsi="Times New Roman" w:cs="Times New Roman"/>
          <w:color w:val="000000"/>
          <w:sz w:val="24"/>
          <w:szCs w:val="24"/>
        </w:rPr>
        <w:t xml:space="preserve">Członkowie Komisji Konkursowej wybierają spośród siebie Przewodniczącego. </w:t>
      </w:r>
    </w:p>
    <w:p w14:paraId="0000003D" w14:textId="77777777" w:rsidR="000739F6" w:rsidRPr="00702267" w:rsidRDefault="00C745B3" w:rsidP="00C745B3">
      <w:pPr>
        <w:widowControl w:val="0"/>
        <w:pBdr>
          <w:top w:val="nil"/>
          <w:left w:val="nil"/>
          <w:bottom w:val="nil"/>
          <w:right w:val="nil"/>
          <w:between w:val="nil"/>
        </w:pBdr>
        <w:spacing w:line="360" w:lineRule="auto"/>
        <w:ind w:hanging="1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8.4. </w:t>
      </w:r>
      <w:r w:rsidRPr="00702267">
        <w:rPr>
          <w:rFonts w:ascii="Times New Roman" w:eastAsia="Calibri" w:hAnsi="Times New Roman" w:cs="Times New Roman"/>
          <w:color w:val="000000"/>
          <w:sz w:val="24"/>
          <w:szCs w:val="24"/>
        </w:rPr>
        <w:t xml:space="preserve">Dokumentacja z przebiegu prac Komisji Konkursowej jest podpisywana przez wszystkich członków Komisji Konkursowej. </w:t>
      </w:r>
    </w:p>
    <w:p w14:paraId="0000003E"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8.5. </w:t>
      </w:r>
      <w:r w:rsidRPr="00702267">
        <w:rPr>
          <w:rFonts w:ascii="Times New Roman" w:eastAsia="Calibri" w:hAnsi="Times New Roman" w:cs="Times New Roman"/>
          <w:color w:val="000000"/>
          <w:sz w:val="24"/>
          <w:szCs w:val="24"/>
        </w:rPr>
        <w:t xml:space="preserve">Kryteria oceny referatu i posteru zamieszczono w </w:t>
      </w:r>
      <w:r w:rsidRPr="00702267">
        <w:rPr>
          <w:rFonts w:ascii="Times New Roman" w:eastAsia="Calibri" w:hAnsi="Times New Roman" w:cs="Times New Roman"/>
          <w:i/>
          <w:color w:val="000000"/>
          <w:sz w:val="24"/>
          <w:szCs w:val="24"/>
        </w:rPr>
        <w:t xml:space="preserve">Załączniku </w:t>
      </w:r>
      <w:r w:rsidRPr="00702267">
        <w:rPr>
          <w:rFonts w:ascii="Times New Roman" w:eastAsia="Calibri" w:hAnsi="Times New Roman" w:cs="Times New Roman"/>
          <w:i/>
          <w:sz w:val="24"/>
          <w:szCs w:val="24"/>
        </w:rPr>
        <w:t>1</w:t>
      </w:r>
      <w:r w:rsidRPr="00702267">
        <w:rPr>
          <w:rFonts w:ascii="Times New Roman" w:eastAsia="Calibri" w:hAnsi="Times New Roman" w:cs="Times New Roman"/>
          <w:i/>
          <w:color w:val="000000"/>
          <w:sz w:val="24"/>
          <w:szCs w:val="24"/>
        </w:rPr>
        <w:t xml:space="preserve">. </w:t>
      </w:r>
      <w:r w:rsidRPr="00702267">
        <w:rPr>
          <w:rFonts w:ascii="Times New Roman" w:eastAsia="Calibri" w:hAnsi="Times New Roman" w:cs="Times New Roman"/>
          <w:color w:val="000000"/>
          <w:sz w:val="24"/>
          <w:szCs w:val="24"/>
        </w:rPr>
        <w:t xml:space="preserve">Regulaminu. </w:t>
      </w:r>
    </w:p>
    <w:p w14:paraId="0000003F"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8.6. </w:t>
      </w:r>
      <w:r w:rsidRPr="00702267">
        <w:rPr>
          <w:rFonts w:ascii="Times New Roman" w:eastAsia="Calibri" w:hAnsi="Times New Roman" w:cs="Times New Roman"/>
          <w:color w:val="000000"/>
          <w:sz w:val="24"/>
          <w:szCs w:val="24"/>
        </w:rPr>
        <w:t xml:space="preserve">W każdym Panelu tematycznym wyłaniany jest zwycięzca sesji </w:t>
      </w:r>
      <w:proofErr w:type="spellStart"/>
      <w:r w:rsidRPr="00702267">
        <w:rPr>
          <w:rFonts w:ascii="Times New Roman" w:eastAsia="Calibri" w:hAnsi="Times New Roman" w:cs="Times New Roman"/>
          <w:color w:val="000000"/>
          <w:sz w:val="24"/>
          <w:szCs w:val="24"/>
        </w:rPr>
        <w:t>po</w:t>
      </w:r>
      <w:r w:rsidRPr="00702267">
        <w:rPr>
          <w:rFonts w:ascii="Times New Roman" w:eastAsia="Calibri" w:hAnsi="Times New Roman" w:cs="Times New Roman"/>
          <w:sz w:val="24"/>
          <w:szCs w:val="24"/>
        </w:rPr>
        <w:t>s</w:t>
      </w:r>
      <w:r w:rsidRPr="00702267">
        <w:rPr>
          <w:rFonts w:ascii="Times New Roman" w:eastAsia="Calibri" w:hAnsi="Times New Roman" w:cs="Times New Roman"/>
          <w:color w:val="000000"/>
          <w:sz w:val="24"/>
          <w:szCs w:val="24"/>
        </w:rPr>
        <w:t>terowej</w:t>
      </w:r>
      <w:proofErr w:type="spellEnd"/>
      <w:r w:rsidRPr="00702267">
        <w:rPr>
          <w:rFonts w:ascii="Times New Roman" w:eastAsia="Calibri" w:hAnsi="Times New Roman" w:cs="Times New Roman"/>
          <w:color w:val="000000"/>
          <w:sz w:val="24"/>
          <w:szCs w:val="24"/>
        </w:rPr>
        <w:t xml:space="preserve"> i sesji referatowej.  </w:t>
      </w:r>
    </w:p>
    <w:p w14:paraId="00000040" w14:textId="2AC6FE3A"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8.7. </w:t>
      </w:r>
      <w:r w:rsidRPr="00702267">
        <w:rPr>
          <w:rFonts w:ascii="Times New Roman" w:eastAsia="Calibri" w:hAnsi="Times New Roman" w:cs="Times New Roman"/>
          <w:color w:val="000000"/>
          <w:sz w:val="24"/>
          <w:szCs w:val="24"/>
        </w:rPr>
        <w:t xml:space="preserve">Uczestnik otrzyma </w:t>
      </w:r>
      <w:r w:rsidRPr="00702267">
        <w:rPr>
          <w:rFonts w:ascii="Times New Roman" w:eastAsia="Calibri" w:hAnsi="Times New Roman" w:cs="Times New Roman"/>
          <w:b/>
          <w:color w:val="000000"/>
          <w:sz w:val="24"/>
          <w:szCs w:val="24"/>
        </w:rPr>
        <w:t xml:space="preserve">certyfikat uczestnictwa </w:t>
      </w:r>
      <w:r w:rsidRPr="00702267">
        <w:rPr>
          <w:rFonts w:ascii="Times New Roman" w:eastAsia="Calibri" w:hAnsi="Times New Roman" w:cs="Times New Roman"/>
          <w:color w:val="000000"/>
          <w:sz w:val="24"/>
          <w:szCs w:val="24"/>
        </w:rPr>
        <w:t xml:space="preserve">w </w:t>
      </w:r>
      <w:r w:rsidR="00563388">
        <w:rPr>
          <w:rFonts w:ascii="Times New Roman" w:eastAsia="Calibri" w:hAnsi="Times New Roman" w:cs="Times New Roman"/>
          <w:color w:val="000000"/>
          <w:sz w:val="24"/>
          <w:szCs w:val="24"/>
        </w:rPr>
        <w:t>Seminarium</w:t>
      </w:r>
    </w:p>
    <w:p w14:paraId="00000042" w14:textId="4AA22739"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9. Ochrona danych osobowych</w:t>
      </w:r>
    </w:p>
    <w:p w14:paraId="00000043" w14:textId="77777777" w:rsidR="000739F6" w:rsidRPr="00702267" w:rsidRDefault="00C745B3" w:rsidP="00C745B3">
      <w:pPr>
        <w:widowControl w:val="0"/>
        <w:pBdr>
          <w:top w:val="nil"/>
          <w:left w:val="nil"/>
          <w:bottom w:val="nil"/>
          <w:right w:val="nil"/>
          <w:between w:val="nil"/>
        </w:pBdr>
        <w:spacing w:line="360" w:lineRule="auto"/>
        <w:ind w:hanging="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9.1. </w:t>
      </w:r>
      <w:r w:rsidRPr="00702267">
        <w:rPr>
          <w:rFonts w:ascii="Times New Roman" w:eastAsia="Calibri" w:hAnsi="Times New Roman" w:cs="Times New Roman"/>
          <w:color w:val="000000"/>
          <w:sz w:val="24"/>
          <w:szCs w:val="24"/>
        </w:rPr>
        <w:t xml:space="preserve">Administratorem danych osobowych jest Uniwersytet </w:t>
      </w:r>
      <w:r w:rsidRPr="00702267">
        <w:rPr>
          <w:rFonts w:ascii="Times New Roman" w:eastAsia="Calibri" w:hAnsi="Times New Roman" w:cs="Times New Roman"/>
          <w:sz w:val="24"/>
          <w:szCs w:val="24"/>
        </w:rPr>
        <w:t>Przyrodniczo-Humanistyczny w Siedlcach</w:t>
      </w:r>
      <w:r w:rsidRPr="00702267">
        <w:rPr>
          <w:rFonts w:ascii="Times New Roman" w:eastAsia="Calibri" w:hAnsi="Times New Roman" w:cs="Times New Roman"/>
          <w:color w:val="000000"/>
          <w:sz w:val="24"/>
          <w:szCs w:val="24"/>
        </w:rPr>
        <w:t xml:space="preserve">, z siedzibą przy ul. Konarskiego 2, </w:t>
      </w:r>
      <w:r w:rsidRPr="00702267">
        <w:rPr>
          <w:rFonts w:ascii="Times New Roman" w:eastAsia="Calibri" w:hAnsi="Times New Roman" w:cs="Times New Roman"/>
          <w:sz w:val="24"/>
          <w:szCs w:val="24"/>
        </w:rPr>
        <w:t>08-110 Siedlce</w:t>
      </w:r>
      <w:r w:rsidRPr="00702267">
        <w:rPr>
          <w:rFonts w:ascii="Times New Roman" w:eastAsia="Calibri" w:hAnsi="Times New Roman" w:cs="Times New Roman"/>
          <w:color w:val="000000"/>
          <w:sz w:val="24"/>
          <w:szCs w:val="24"/>
        </w:rPr>
        <w:t xml:space="preserve">, dane nie będą udostępniane podmiotom zewnętrznym z wyjątkiem przypadków przewidzianych przepisami prawa. </w:t>
      </w:r>
    </w:p>
    <w:p w14:paraId="00000044" w14:textId="3AF22B7F" w:rsidR="000739F6" w:rsidRPr="00702267" w:rsidRDefault="00C745B3" w:rsidP="00C745B3">
      <w:pPr>
        <w:widowControl w:val="0"/>
        <w:pBdr>
          <w:top w:val="nil"/>
          <w:left w:val="nil"/>
          <w:bottom w:val="nil"/>
          <w:right w:val="nil"/>
          <w:between w:val="nil"/>
        </w:pBdr>
        <w:spacing w:line="360" w:lineRule="auto"/>
        <w:ind w:firstLine="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9.2. </w:t>
      </w:r>
      <w:r w:rsidRPr="00702267">
        <w:rPr>
          <w:rFonts w:ascii="Times New Roman" w:eastAsia="Calibri" w:hAnsi="Times New Roman" w:cs="Times New Roman"/>
          <w:color w:val="000000"/>
          <w:sz w:val="24"/>
          <w:szCs w:val="24"/>
        </w:rPr>
        <w:t xml:space="preserve">Organizator będzie zbierał następujące dane osobowe: imię i nazwisko Uczestnika, adres poczty elektronicznej Uczestnika. Podane przez Państwa dane osobowe (imię i nazwisko) oraz nazwa reprezentowanej Uczelni/Szkoły zostaną upublicznione w programie </w:t>
      </w:r>
      <w:proofErr w:type="spellStart"/>
      <w:r w:rsidR="00563388">
        <w:rPr>
          <w:rFonts w:ascii="Times New Roman" w:eastAsia="Calibri" w:hAnsi="Times New Roman" w:cs="Times New Roman"/>
          <w:color w:val="000000"/>
          <w:sz w:val="24"/>
          <w:szCs w:val="24"/>
        </w:rPr>
        <w:t>Semianrium</w:t>
      </w:r>
      <w:proofErr w:type="spellEnd"/>
      <w:r w:rsidRPr="00702267">
        <w:rPr>
          <w:rFonts w:ascii="Times New Roman" w:eastAsia="Calibri" w:hAnsi="Times New Roman" w:cs="Times New Roman"/>
          <w:color w:val="000000"/>
          <w:sz w:val="24"/>
          <w:szCs w:val="24"/>
        </w:rPr>
        <w:t xml:space="preserve"> </w:t>
      </w:r>
    </w:p>
    <w:p w14:paraId="00000045" w14:textId="77777777" w:rsidR="000739F6" w:rsidRPr="00702267" w:rsidRDefault="00C745B3" w:rsidP="00C745B3">
      <w:pPr>
        <w:widowControl w:val="0"/>
        <w:pBdr>
          <w:top w:val="nil"/>
          <w:left w:val="nil"/>
          <w:bottom w:val="nil"/>
          <w:right w:val="nil"/>
          <w:between w:val="nil"/>
        </w:pBdr>
        <w:spacing w:line="360" w:lineRule="auto"/>
        <w:ind w:hanging="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9.4. </w:t>
      </w:r>
      <w:r w:rsidRPr="00702267">
        <w:rPr>
          <w:rFonts w:ascii="Times New Roman" w:eastAsia="Calibri" w:hAnsi="Times New Roman" w:cs="Times New Roman"/>
          <w:color w:val="000000"/>
          <w:sz w:val="24"/>
          <w:szCs w:val="24"/>
        </w:rPr>
        <w:t xml:space="preserve">Dane osobowe Uczestników będą przetwarzane przez Organizatora na podstawie art. 6 ust 1 lit.  a) RODO w celu przeprowadzenia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i ogłoszenia wyników w związku z wykonywaniem postanowień Regulaminu, a w szczególności w celu komunikacji z Uczestnikami i celach statystycznych. </w:t>
      </w:r>
    </w:p>
    <w:p w14:paraId="00000046" w14:textId="77777777" w:rsidR="000739F6" w:rsidRPr="00702267" w:rsidRDefault="00C745B3" w:rsidP="00C745B3">
      <w:pPr>
        <w:widowControl w:val="0"/>
        <w:pBdr>
          <w:top w:val="nil"/>
          <w:left w:val="nil"/>
          <w:bottom w:val="nil"/>
          <w:right w:val="nil"/>
          <w:between w:val="nil"/>
        </w:pBdr>
        <w:spacing w:line="360" w:lineRule="auto"/>
        <w:ind w:hanging="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9.5. </w:t>
      </w:r>
      <w:r w:rsidRPr="00702267">
        <w:rPr>
          <w:rFonts w:ascii="Times New Roman" w:eastAsia="Calibri" w:hAnsi="Times New Roman" w:cs="Times New Roman"/>
          <w:color w:val="000000"/>
          <w:sz w:val="24"/>
          <w:szCs w:val="24"/>
        </w:rPr>
        <w:t xml:space="preserve">Podanie danych osobowych ma charakter dobrowolny, jednakże w przypadku, gdy Uczestnik </w:t>
      </w:r>
      <w:r w:rsidRPr="00702267">
        <w:rPr>
          <w:rFonts w:ascii="Times New Roman" w:eastAsia="Calibri" w:hAnsi="Times New Roman" w:cs="Times New Roman"/>
          <w:color w:val="000000"/>
          <w:sz w:val="24"/>
          <w:szCs w:val="24"/>
        </w:rPr>
        <w:lastRenderedPageBreak/>
        <w:t xml:space="preserve">odmówi podania danych lub odmówi zgody na przetwarzanie danych osobowych dla potrzeb realizacji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zgłoszenie nie będzie uznane. </w:t>
      </w:r>
    </w:p>
    <w:p w14:paraId="00000047" w14:textId="77777777" w:rsidR="000739F6" w:rsidRPr="00702267" w:rsidRDefault="00C745B3" w:rsidP="00C745B3">
      <w:pPr>
        <w:widowControl w:val="0"/>
        <w:pBdr>
          <w:top w:val="nil"/>
          <w:left w:val="nil"/>
          <w:bottom w:val="nil"/>
          <w:right w:val="nil"/>
          <w:between w:val="nil"/>
        </w:pBdr>
        <w:spacing w:line="360" w:lineRule="auto"/>
        <w:ind w:hanging="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9.6. </w:t>
      </w:r>
      <w:r w:rsidRPr="00702267">
        <w:rPr>
          <w:rFonts w:ascii="Times New Roman" w:eastAsia="Calibri" w:hAnsi="Times New Roman" w:cs="Times New Roman"/>
          <w:color w:val="000000"/>
          <w:sz w:val="24"/>
          <w:szCs w:val="24"/>
        </w:rPr>
        <w:t xml:space="preserve">Dane Uczestników przechowywane będą przez okres niezbędny do realizacji wyżej określonych celów. </w:t>
      </w:r>
    </w:p>
    <w:p w14:paraId="00000048" w14:textId="77777777" w:rsidR="000739F6" w:rsidRPr="00702267" w:rsidRDefault="00C745B3" w:rsidP="00C745B3">
      <w:pPr>
        <w:widowControl w:val="0"/>
        <w:pBdr>
          <w:top w:val="nil"/>
          <w:left w:val="nil"/>
          <w:bottom w:val="nil"/>
          <w:right w:val="nil"/>
          <w:between w:val="nil"/>
        </w:pBdr>
        <w:spacing w:line="360" w:lineRule="auto"/>
        <w:ind w:firstLine="1"/>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9.7. </w:t>
      </w:r>
      <w:r w:rsidRPr="00702267">
        <w:rPr>
          <w:rFonts w:ascii="Times New Roman" w:eastAsia="Calibri" w:hAnsi="Times New Roman" w:cs="Times New Roman"/>
          <w:color w:val="000000"/>
          <w:sz w:val="24"/>
          <w:szCs w:val="24"/>
        </w:rPr>
        <w:t xml:space="preserve">Uczestnik posiada prawo dostępu do treści swoich danych osobowych, do sprostowania danych osobowych, do usunięcia danych osobowych, do ograniczenia przetwarzania danych osobowych, do wniesienia sprzeciwu, do cofnięcia zgody (w dowolnym momencie) na przetwarzanie danych osobowych. Wycofanie zgody nie wpływa na zgodność z prawem przetwarzania, którego dokonano na podstawie zgody przed jej cofnięciem. </w:t>
      </w:r>
    </w:p>
    <w:p w14:paraId="0000004A" w14:textId="2BDD0B14" w:rsidR="000739F6" w:rsidRPr="00702267" w:rsidRDefault="00C745B3" w:rsidP="00C745B3">
      <w:pPr>
        <w:widowControl w:val="0"/>
        <w:pBdr>
          <w:top w:val="nil"/>
          <w:left w:val="nil"/>
          <w:bottom w:val="nil"/>
          <w:right w:val="nil"/>
          <w:between w:val="nil"/>
        </w:pBdr>
        <w:spacing w:line="360" w:lineRule="auto"/>
        <w:jc w:val="center"/>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10. Postanowienia końcowe</w:t>
      </w:r>
    </w:p>
    <w:p w14:paraId="0000004B" w14:textId="67DD3312"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 xml:space="preserve">10.1. </w:t>
      </w:r>
      <w:r w:rsidRPr="00702267">
        <w:rPr>
          <w:rFonts w:ascii="Times New Roman" w:eastAsia="Calibri" w:hAnsi="Times New Roman" w:cs="Times New Roman"/>
          <w:color w:val="000000"/>
          <w:sz w:val="24"/>
          <w:szCs w:val="24"/>
        </w:rPr>
        <w:t xml:space="preserve">Oficjalny serwis internetowy </w:t>
      </w:r>
      <w:r w:rsidR="00563388">
        <w:rPr>
          <w:rFonts w:ascii="Times New Roman" w:eastAsia="Calibri" w:hAnsi="Times New Roman" w:cs="Times New Roman"/>
          <w:color w:val="000000"/>
          <w:sz w:val="24"/>
          <w:szCs w:val="24"/>
        </w:rPr>
        <w:t>Seminarium</w:t>
      </w:r>
      <w:r w:rsidRPr="00702267">
        <w:rPr>
          <w:rFonts w:ascii="Times New Roman" w:eastAsia="Calibri" w:hAnsi="Times New Roman" w:cs="Times New Roman"/>
          <w:color w:val="000000"/>
          <w:sz w:val="24"/>
          <w:szCs w:val="24"/>
        </w:rPr>
        <w:t xml:space="preserve"> znajduje się pod adresem: </w:t>
      </w:r>
      <w:r w:rsidRPr="00702267">
        <w:rPr>
          <w:rFonts w:ascii="Times New Roman" w:eastAsia="Calibri" w:hAnsi="Times New Roman" w:cs="Times New Roman"/>
          <w:b/>
          <w:sz w:val="24"/>
          <w:szCs w:val="24"/>
        </w:rPr>
        <w:t>https://izir.uph.edu.pl/studenci/studenckie-kolo-naukowe-sympatykow-zwierzat</w:t>
      </w:r>
    </w:p>
    <w:p w14:paraId="0000004C" w14:textId="1DBEFF56"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563C1"/>
          <w:sz w:val="24"/>
          <w:szCs w:val="24"/>
          <w:shd w:val="clear" w:color="auto" w:fill="FFE100"/>
        </w:rPr>
      </w:pPr>
      <w:r w:rsidRPr="00702267">
        <w:rPr>
          <w:rFonts w:ascii="Times New Roman" w:eastAsia="Calibri" w:hAnsi="Times New Roman" w:cs="Times New Roman"/>
          <w:b/>
          <w:color w:val="000000"/>
          <w:sz w:val="24"/>
          <w:szCs w:val="24"/>
        </w:rPr>
        <w:t xml:space="preserve">10.2. </w:t>
      </w:r>
      <w:r w:rsidRPr="00702267">
        <w:rPr>
          <w:rFonts w:ascii="Times New Roman" w:eastAsia="Calibri" w:hAnsi="Times New Roman" w:cs="Times New Roman"/>
          <w:color w:val="000000"/>
          <w:sz w:val="24"/>
          <w:szCs w:val="24"/>
        </w:rPr>
        <w:t xml:space="preserve">Oficjalny adres e-mail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to: </w:t>
      </w:r>
      <w:r w:rsidR="00563388">
        <w:rPr>
          <w:rFonts w:ascii="Times New Roman" w:eastAsia="Roboto" w:hAnsi="Times New Roman" w:cs="Times New Roman"/>
          <w:color w:val="202124"/>
          <w:sz w:val="24"/>
          <w:szCs w:val="24"/>
          <w:highlight w:val="white"/>
        </w:rPr>
        <w:t>seminarium</w:t>
      </w:r>
      <w:r w:rsidRPr="00702267">
        <w:rPr>
          <w:rFonts w:ascii="Times New Roman" w:eastAsia="Roboto" w:hAnsi="Times New Roman" w:cs="Times New Roman"/>
          <w:color w:val="202124"/>
          <w:sz w:val="24"/>
          <w:szCs w:val="24"/>
          <w:highlight w:val="white"/>
        </w:rPr>
        <w:t>sknsz@gmail.com</w:t>
      </w:r>
    </w:p>
    <w:p w14:paraId="0000004D"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b/>
          <w:color w:val="000000"/>
          <w:sz w:val="24"/>
          <w:szCs w:val="24"/>
        </w:rPr>
      </w:pPr>
      <w:r w:rsidRPr="00702267">
        <w:rPr>
          <w:rFonts w:ascii="Times New Roman" w:eastAsia="Calibri" w:hAnsi="Times New Roman" w:cs="Times New Roman"/>
          <w:b/>
          <w:color w:val="000000"/>
          <w:sz w:val="24"/>
          <w:szCs w:val="24"/>
        </w:rPr>
        <w:t xml:space="preserve">10.3.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posiada zakładkę na </w:t>
      </w:r>
      <w:proofErr w:type="spellStart"/>
      <w:r w:rsidRPr="00702267">
        <w:rPr>
          <w:rFonts w:ascii="Times New Roman" w:eastAsia="Calibri" w:hAnsi="Times New Roman" w:cs="Times New Roman"/>
          <w:color w:val="000000"/>
          <w:sz w:val="24"/>
          <w:szCs w:val="24"/>
        </w:rPr>
        <w:t>FaceBook</w:t>
      </w:r>
      <w:proofErr w:type="spellEnd"/>
      <w:r w:rsidRPr="00702267">
        <w:rPr>
          <w:rFonts w:ascii="Times New Roman" w:eastAsia="Calibri" w:hAnsi="Times New Roman" w:cs="Times New Roman"/>
          <w:color w:val="000000"/>
          <w:sz w:val="24"/>
          <w:szCs w:val="24"/>
        </w:rPr>
        <w:t xml:space="preserve"> SKN SZ: </w:t>
      </w:r>
      <w:r w:rsidRPr="00702267">
        <w:rPr>
          <w:rFonts w:ascii="Times New Roman" w:eastAsia="Calibri" w:hAnsi="Times New Roman" w:cs="Times New Roman"/>
          <w:b/>
          <w:sz w:val="24"/>
          <w:szCs w:val="24"/>
        </w:rPr>
        <w:t>https://www.facebook.com/SKNSZ.UPH</w:t>
      </w:r>
    </w:p>
    <w:p w14:paraId="0000004E" w14:textId="1F6224BE" w:rsidR="000739F6" w:rsidRPr="00702267" w:rsidRDefault="00C745B3" w:rsidP="00C745B3">
      <w:pPr>
        <w:widowControl w:val="0"/>
        <w:pBdr>
          <w:top w:val="nil"/>
          <w:left w:val="nil"/>
          <w:bottom w:val="nil"/>
          <w:right w:val="nil"/>
          <w:between w:val="nil"/>
        </w:pBdr>
        <w:spacing w:line="360" w:lineRule="auto"/>
        <w:ind w:firstLine="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10.4. </w:t>
      </w:r>
      <w:r w:rsidRPr="00702267">
        <w:rPr>
          <w:rFonts w:ascii="Times New Roman" w:eastAsia="Calibri" w:hAnsi="Times New Roman" w:cs="Times New Roman"/>
          <w:color w:val="000000"/>
          <w:sz w:val="24"/>
          <w:szCs w:val="24"/>
        </w:rPr>
        <w:t xml:space="preserve">Wysłanie zgłoszenia rejestracyjnego zamieszczonego na zakładce internetowej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oznacza akceptację postanowień niniejszego Regulaminu, a </w:t>
      </w:r>
      <w:r>
        <w:rPr>
          <w:rFonts w:ascii="Times New Roman" w:eastAsia="Calibri" w:hAnsi="Times New Roman" w:cs="Times New Roman"/>
          <w:color w:val="000000"/>
          <w:sz w:val="24"/>
          <w:szCs w:val="24"/>
        </w:rPr>
        <w:t xml:space="preserve">także przestrzeganie przepisów </w:t>
      </w:r>
      <w:r w:rsidRPr="00702267">
        <w:rPr>
          <w:rFonts w:ascii="Times New Roman" w:eastAsia="Calibri" w:hAnsi="Times New Roman" w:cs="Times New Roman"/>
          <w:color w:val="000000"/>
          <w:sz w:val="24"/>
          <w:szCs w:val="24"/>
        </w:rPr>
        <w:t xml:space="preserve">porządkowych oraz wszelkich innych ustaleń dokonanych między Uczestnikiem a Organizatorem. </w:t>
      </w:r>
    </w:p>
    <w:p w14:paraId="0000004F" w14:textId="77777777" w:rsidR="000739F6" w:rsidRPr="00702267" w:rsidRDefault="00C745B3" w:rsidP="00C745B3">
      <w:pPr>
        <w:widowControl w:val="0"/>
        <w:pBdr>
          <w:top w:val="nil"/>
          <w:left w:val="nil"/>
          <w:bottom w:val="nil"/>
          <w:right w:val="nil"/>
          <w:between w:val="nil"/>
        </w:pBdr>
        <w:spacing w:line="360" w:lineRule="auto"/>
        <w:ind w:firstLine="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10.5. </w:t>
      </w:r>
      <w:r w:rsidRPr="00702267">
        <w:rPr>
          <w:rFonts w:ascii="Times New Roman" w:eastAsia="Calibri" w:hAnsi="Times New Roman" w:cs="Times New Roman"/>
          <w:color w:val="000000"/>
          <w:sz w:val="24"/>
          <w:szCs w:val="24"/>
        </w:rPr>
        <w:t xml:space="preserve">Wysłanie zgłoszenia rejestracyjnego zamieszczonego na zakładce internetowej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oznacza zgodę na rozpowszechnianie wizerunku (zdjęcia zrobione podczas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w:t>
      </w:r>
    </w:p>
    <w:p w14:paraId="00000050" w14:textId="77777777" w:rsidR="000739F6" w:rsidRPr="00702267" w:rsidRDefault="00C745B3" w:rsidP="00C745B3">
      <w:pPr>
        <w:widowControl w:val="0"/>
        <w:pBdr>
          <w:top w:val="nil"/>
          <w:left w:val="nil"/>
          <w:bottom w:val="nil"/>
          <w:right w:val="nil"/>
          <w:between w:val="nil"/>
        </w:pBdr>
        <w:spacing w:line="360" w:lineRule="auto"/>
        <w:ind w:firstLine="6"/>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10.6. </w:t>
      </w:r>
      <w:r w:rsidRPr="00702267">
        <w:rPr>
          <w:rFonts w:ascii="Times New Roman" w:eastAsia="Calibri" w:hAnsi="Times New Roman" w:cs="Times New Roman"/>
          <w:color w:val="000000"/>
          <w:sz w:val="24"/>
          <w:szCs w:val="24"/>
        </w:rPr>
        <w:t xml:space="preserve">Organizator nie ponosi odpowiedzialności za rzeczy Uczestników, które mogą zostać zgubione, zniszczone lub skradzione podczas fizycznej organizacji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w:t>
      </w:r>
    </w:p>
    <w:p w14:paraId="00000052" w14:textId="77777777" w:rsidR="000739F6" w:rsidRPr="00702267" w:rsidRDefault="00C745B3" w:rsidP="00C745B3">
      <w:pPr>
        <w:widowControl w:val="0"/>
        <w:pBdr>
          <w:top w:val="nil"/>
          <w:left w:val="nil"/>
          <w:bottom w:val="nil"/>
          <w:right w:val="nil"/>
          <w:between w:val="nil"/>
        </w:pBdr>
        <w:spacing w:line="360" w:lineRule="auto"/>
        <w:ind w:firstLine="20"/>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10.7. </w:t>
      </w:r>
      <w:r w:rsidRPr="00702267">
        <w:rPr>
          <w:rFonts w:ascii="Times New Roman" w:eastAsia="Calibri" w:hAnsi="Times New Roman" w:cs="Times New Roman"/>
          <w:color w:val="000000"/>
          <w:sz w:val="24"/>
          <w:szCs w:val="24"/>
        </w:rPr>
        <w:t xml:space="preserve">Uczestnicy ponoszą pełną odpowiedzialność materialną za dokonane przez siebie zniszczenia zarówno na terenie obiektów, w których prowadzone są jakiekolwiek działania związane z </w:t>
      </w:r>
      <w:r w:rsidRPr="00702267">
        <w:rPr>
          <w:rFonts w:ascii="Times New Roman" w:eastAsia="Calibri" w:hAnsi="Times New Roman" w:cs="Times New Roman"/>
          <w:sz w:val="24"/>
          <w:szCs w:val="24"/>
        </w:rPr>
        <w:t>Seminarium</w:t>
      </w:r>
      <w:r w:rsidRPr="00702267">
        <w:rPr>
          <w:rFonts w:ascii="Times New Roman" w:eastAsia="Calibri" w:hAnsi="Times New Roman" w:cs="Times New Roman"/>
          <w:color w:val="000000"/>
          <w:sz w:val="24"/>
          <w:szCs w:val="24"/>
        </w:rPr>
        <w:t xml:space="preserve">. </w:t>
      </w:r>
    </w:p>
    <w:p w14:paraId="00000053" w14:textId="77777777" w:rsidR="000739F6" w:rsidRPr="00702267" w:rsidRDefault="00C745B3" w:rsidP="00C745B3">
      <w:pPr>
        <w:widowControl w:val="0"/>
        <w:pBdr>
          <w:top w:val="nil"/>
          <w:left w:val="nil"/>
          <w:bottom w:val="nil"/>
          <w:right w:val="nil"/>
          <w:between w:val="nil"/>
        </w:pBdr>
        <w:spacing w:line="360" w:lineRule="auto"/>
        <w:ind w:firstLine="10"/>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10.10. </w:t>
      </w:r>
      <w:r w:rsidRPr="00702267">
        <w:rPr>
          <w:rFonts w:ascii="Times New Roman" w:eastAsia="Calibri" w:hAnsi="Times New Roman" w:cs="Times New Roman"/>
          <w:color w:val="000000"/>
          <w:sz w:val="24"/>
          <w:szCs w:val="24"/>
        </w:rPr>
        <w:t xml:space="preserve">Niniejszy Regulamin wchodzi w życie z dniem jego zamieszczenia w zakładce internetowej SKN SZ </w:t>
      </w:r>
      <w:r w:rsidRPr="00702267">
        <w:rPr>
          <w:rFonts w:ascii="Times New Roman" w:eastAsia="Calibri" w:hAnsi="Times New Roman" w:cs="Times New Roman"/>
          <w:sz w:val="24"/>
          <w:szCs w:val="24"/>
        </w:rPr>
        <w:t>https://izir.uph.edu.pl/studenci/studenckie-kolo-naukowe-sympatykow-zwierzat</w:t>
      </w:r>
    </w:p>
    <w:p w14:paraId="00000054" w14:textId="1F7AC478" w:rsidR="000739F6" w:rsidRPr="00702267" w:rsidRDefault="00C745B3" w:rsidP="00C745B3">
      <w:pPr>
        <w:widowControl w:val="0"/>
        <w:pBdr>
          <w:top w:val="nil"/>
          <w:left w:val="nil"/>
          <w:bottom w:val="nil"/>
          <w:right w:val="nil"/>
          <w:between w:val="nil"/>
        </w:pBdr>
        <w:spacing w:line="360" w:lineRule="auto"/>
        <w:ind w:firstLine="5"/>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10.11. </w:t>
      </w:r>
      <w:r w:rsidRPr="00702267">
        <w:rPr>
          <w:rFonts w:ascii="Times New Roman" w:eastAsia="Calibri" w:hAnsi="Times New Roman" w:cs="Times New Roman"/>
          <w:color w:val="000000"/>
          <w:sz w:val="24"/>
          <w:szCs w:val="24"/>
        </w:rPr>
        <w:t>Organizator ma prawo zmiany postanowień Regulaminu. Zm</w:t>
      </w:r>
      <w:r>
        <w:rPr>
          <w:rFonts w:ascii="Times New Roman" w:eastAsia="Calibri" w:hAnsi="Times New Roman" w:cs="Times New Roman"/>
          <w:color w:val="000000"/>
          <w:sz w:val="24"/>
          <w:szCs w:val="24"/>
        </w:rPr>
        <w:t xml:space="preserve">iany wchodzą w życie w terminie 7 dni </w:t>
      </w:r>
      <w:r w:rsidRPr="00702267">
        <w:rPr>
          <w:rFonts w:ascii="Times New Roman" w:eastAsia="Calibri" w:hAnsi="Times New Roman" w:cs="Times New Roman"/>
          <w:color w:val="000000"/>
          <w:sz w:val="24"/>
          <w:szCs w:val="24"/>
        </w:rPr>
        <w:t xml:space="preserve">od dnia ich zamieszczenia w zakładce internetowej SKNSZ </w:t>
      </w:r>
      <w:r w:rsidRPr="00702267">
        <w:rPr>
          <w:rFonts w:ascii="Times New Roman" w:eastAsia="Calibri" w:hAnsi="Times New Roman" w:cs="Times New Roman"/>
          <w:sz w:val="24"/>
          <w:szCs w:val="24"/>
        </w:rPr>
        <w:t>https://izir.uph.edu.pl/studenci/studenckie-kolo-naukowe-sympatykow-zwierzat</w:t>
      </w:r>
    </w:p>
    <w:p w14:paraId="00000055" w14:textId="77777777" w:rsidR="000739F6" w:rsidRPr="00702267" w:rsidRDefault="00C745B3" w:rsidP="00C745B3">
      <w:pPr>
        <w:widowControl w:val="0"/>
        <w:pBdr>
          <w:top w:val="nil"/>
          <w:left w:val="nil"/>
          <w:bottom w:val="nil"/>
          <w:right w:val="nil"/>
          <w:between w:val="nil"/>
        </w:pBdr>
        <w:spacing w:line="360" w:lineRule="auto"/>
        <w:jc w:val="both"/>
        <w:rPr>
          <w:rFonts w:ascii="Times New Roman" w:eastAsia="Calibri" w:hAnsi="Times New Roman" w:cs="Times New Roman"/>
          <w:color w:val="000000"/>
          <w:sz w:val="24"/>
          <w:szCs w:val="24"/>
        </w:rPr>
      </w:pPr>
      <w:r w:rsidRPr="00702267">
        <w:rPr>
          <w:rFonts w:ascii="Times New Roman" w:eastAsia="Calibri" w:hAnsi="Times New Roman" w:cs="Times New Roman"/>
          <w:b/>
          <w:color w:val="000000"/>
          <w:sz w:val="24"/>
          <w:szCs w:val="24"/>
        </w:rPr>
        <w:t xml:space="preserve">10.12. </w:t>
      </w:r>
      <w:r w:rsidRPr="00702267">
        <w:rPr>
          <w:rFonts w:ascii="Times New Roman" w:eastAsia="Calibri" w:hAnsi="Times New Roman" w:cs="Times New Roman"/>
          <w:color w:val="000000"/>
          <w:sz w:val="24"/>
          <w:szCs w:val="24"/>
        </w:rPr>
        <w:t>Sprawy sporne i nie ujęte w Regulaminie rozstrzyga Przewodniczący Komitetu Organizacyjnego</w:t>
      </w:r>
      <w:r w:rsidRPr="00702267">
        <w:rPr>
          <w:rFonts w:ascii="Times New Roman" w:eastAsia="Calibri" w:hAnsi="Times New Roman" w:cs="Times New Roman"/>
          <w:sz w:val="24"/>
          <w:szCs w:val="24"/>
        </w:rPr>
        <w:t xml:space="preserve"> </w:t>
      </w:r>
      <w:r w:rsidRPr="00702267">
        <w:rPr>
          <w:rFonts w:ascii="Times New Roman" w:eastAsia="Calibri" w:hAnsi="Times New Roman" w:cs="Times New Roman"/>
          <w:color w:val="000000"/>
          <w:sz w:val="24"/>
          <w:szCs w:val="24"/>
        </w:rPr>
        <w:t>wraz z Komitetem Organizacyjnym.</w:t>
      </w:r>
    </w:p>
    <w:sectPr w:rsidR="000739F6" w:rsidRPr="00702267">
      <w:pgSz w:w="11900" w:h="16820"/>
      <w:pgMar w:top="1404" w:right="840" w:bottom="1546" w:left="119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50749"/>
    <w:multiLevelType w:val="multilevel"/>
    <w:tmpl w:val="39FAA2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F6"/>
    <w:rsid w:val="000739F6"/>
    <w:rsid w:val="001A1568"/>
    <w:rsid w:val="00563388"/>
    <w:rsid w:val="00702267"/>
    <w:rsid w:val="00787F0A"/>
    <w:rsid w:val="00807BDF"/>
    <w:rsid w:val="00C745B3"/>
    <w:rsid w:val="00FF3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3B8F"/>
  <w15:docId w15:val="{ED2413A4-2ACB-4512-9AF4-80C69D54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FD7"/>
  </w:style>
  <w:style w:type="paragraph" w:styleId="Nagwek1">
    <w:name w:val="heading 1"/>
    <w:basedOn w:val="Normalny"/>
    <w:next w:val="Normalny"/>
    <w:uiPriority w:val="9"/>
    <w:qFormat/>
    <w:rsid w:val="00B30FD7"/>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B30FD7"/>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B30FD7"/>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B30FD7"/>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B30FD7"/>
    <w:pPr>
      <w:keepNext/>
      <w:keepLines/>
      <w:spacing w:before="220" w:after="40"/>
      <w:outlineLvl w:val="4"/>
    </w:pPr>
    <w:rPr>
      <w:b/>
    </w:rPr>
  </w:style>
  <w:style w:type="paragraph" w:styleId="Nagwek6">
    <w:name w:val="heading 6"/>
    <w:basedOn w:val="Normalny"/>
    <w:next w:val="Normalny"/>
    <w:uiPriority w:val="9"/>
    <w:semiHidden/>
    <w:unhideWhenUsed/>
    <w:qFormat/>
    <w:rsid w:val="00B30FD7"/>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B30FD7"/>
    <w:pPr>
      <w:keepNext/>
      <w:keepLines/>
      <w:spacing w:before="480" w:after="120"/>
    </w:pPr>
    <w:rPr>
      <w:b/>
      <w:sz w:val="72"/>
      <w:szCs w:val="72"/>
    </w:rPr>
  </w:style>
  <w:style w:type="table" w:customStyle="1" w:styleId="TableNormal0">
    <w:name w:val="Table Normal"/>
    <w:rsid w:val="00B30FD7"/>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C745B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4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I0GxKorFcXyVAyW+TCezajWwA==">AMUW2mUba0FfsiExEu6+VsGOWZaL+6XHOjxJXlWfJgmywLZPmpRBhgzc5IJD/T1zrjD6yl5oP+UiC2FY6Zn/qtPSIz0H1d5fvNNjZ04D3dNdK8CXNR2McfE=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1687</Words>
  <Characters>10124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Admin</cp:lastModifiedBy>
  <cp:revision>8</cp:revision>
  <cp:lastPrinted>2022-02-16T08:48:00Z</cp:lastPrinted>
  <dcterms:created xsi:type="dcterms:W3CDTF">2022-02-03T19:43:00Z</dcterms:created>
  <dcterms:modified xsi:type="dcterms:W3CDTF">2022-02-16T09:50:00Z</dcterms:modified>
</cp:coreProperties>
</file>